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45D" w:rsidRDefault="001D1ACF">
      <w:pPr>
        <w:pStyle w:val="NormalWeb"/>
        <w:spacing w:before="0" w:beforeAutospacing="0" w:after="0" w:afterAutospacing="0"/>
        <w:rPr>
          <w:rFonts w:ascii="Calibri Light" w:hAnsi="Calibri Light" w:cs="Calibri Light"/>
          <w:sz w:val="40"/>
          <w:szCs w:val="40"/>
        </w:rPr>
      </w:pPr>
      <w:bookmarkStart w:id="0" w:name="_GoBack"/>
      <w:bookmarkEnd w:id="0"/>
      <w:r>
        <w:rPr>
          <w:rFonts w:ascii="Calibri Light" w:hAnsi="Calibri Light" w:cs="Calibri Light"/>
          <w:sz w:val="40"/>
          <w:szCs w:val="40"/>
        </w:rPr>
        <w:t>Introduction &amp; Movement</w:t>
      </w:r>
    </w:p>
    <w:p w:rsidR="008F645D" w:rsidRDefault="001D1ACF">
      <w:pPr>
        <w:pStyle w:val="NormalWeb"/>
        <w:spacing w:before="0" w:beforeAutospacing="0" w:after="0" w:afterAutospacing="0"/>
        <w:rPr>
          <w:rFonts w:ascii="Calibri" w:hAnsi="Calibri" w:cs="Calibri"/>
          <w:color w:val="808080"/>
          <w:sz w:val="20"/>
          <w:szCs w:val="20"/>
        </w:rPr>
      </w:pPr>
      <w:r>
        <w:rPr>
          <w:rFonts w:ascii="Calibri" w:hAnsi="Calibri" w:cs="Calibri"/>
          <w:color w:val="808080"/>
          <w:sz w:val="20"/>
          <w:szCs w:val="20"/>
        </w:rPr>
        <w:t>Monday, 27 June 2016</w:t>
      </w:r>
    </w:p>
    <w:p w:rsidR="008F645D" w:rsidRDefault="001D1ACF">
      <w:pPr>
        <w:pStyle w:val="NormalWeb"/>
        <w:spacing w:before="0" w:beforeAutospacing="0" w:after="0" w:afterAutospacing="0"/>
        <w:rPr>
          <w:rFonts w:ascii="Calibri" w:hAnsi="Calibri" w:cs="Calibri"/>
          <w:color w:val="808080"/>
          <w:sz w:val="20"/>
          <w:szCs w:val="20"/>
        </w:rPr>
      </w:pPr>
      <w:r>
        <w:rPr>
          <w:rFonts w:ascii="Calibri" w:hAnsi="Calibri" w:cs="Calibri"/>
          <w:color w:val="808080"/>
          <w:sz w:val="20"/>
          <w:szCs w:val="20"/>
        </w:rPr>
        <w:t>11:46 AM</w:t>
      </w:r>
    </w:p>
    <w:p w:rsidR="008F645D" w:rsidRDefault="001D1AC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8F645D" w:rsidRDefault="001D1ACF">
      <w:pPr>
        <w:pStyle w:val="Heading1"/>
        <w:spacing w:before="0" w:beforeAutospacing="0" w:after="0" w:afterAutospacing="0"/>
        <w:rPr>
          <w:rFonts w:ascii="Calibri" w:eastAsia="Times New Roman" w:hAnsi="Calibri" w:cs="Calibri"/>
          <w:color w:val="1E4E79"/>
          <w:sz w:val="32"/>
          <w:szCs w:val="32"/>
        </w:rPr>
      </w:pPr>
      <w:r>
        <w:rPr>
          <w:rFonts w:ascii="Calibri" w:eastAsia="Times New Roman" w:hAnsi="Calibri" w:cs="Calibri"/>
          <w:color w:val="1E4E79"/>
          <w:sz w:val="32"/>
          <w:szCs w:val="32"/>
        </w:rPr>
        <w:t>Summary</w:t>
      </w:r>
    </w:p>
    <w:p w:rsidR="008F645D" w:rsidRDefault="001D1AC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This session aims to introduce students to the mBot Robot at ESC. This robot is the tool used to engage students in lesson content and is aimed to follow a "Learn through Play" pedagogy.</w:t>
      </w:r>
    </w:p>
    <w:p w:rsidR="008F645D" w:rsidRDefault="001D1AC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8F645D" w:rsidRDefault="001D1ACF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Integration Friendly</w:t>
      </w:r>
    </w:p>
    <w:p w:rsidR="008F645D" w:rsidRDefault="001D1ACF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EAL Friendly</w:t>
      </w:r>
    </w:p>
    <w:p w:rsidR="008F645D" w:rsidRDefault="001D1ACF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High-Achiever Friendly</w:t>
      </w:r>
    </w:p>
    <w:p w:rsidR="008F645D" w:rsidRDefault="001D1AC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8F645D" w:rsidRDefault="001D1ACF">
      <w:pPr>
        <w:pStyle w:val="Heading1"/>
        <w:spacing w:before="0" w:beforeAutospacing="0" w:after="0" w:afterAutospacing="0"/>
        <w:rPr>
          <w:rFonts w:ascii="Calibri" w:eastAsia="Times New Roman" w:hAnsi="Calibri" w:cs="Calibri"/>
          <w:color w:val="1E4E79"/>
          <w:sz w:val="32"/>
          <w:szCs w:val="32"/>
        </w:rPr>
      </w:pPr>
      <w:r>
        <w:rPr>
          <w:rFonts w:ascii="Calibri" w:eastAsia="Times New Roman" w:hAnsi="Calibri" w:cs="Calibri"/>
          <w:color w:val="1E4E79"/>
          <w:sz w:val="32"/>
          <w:szCs w:val="32"/>
        </w:rPr>
        <w:t>Background Knowledge</w:t>
      </w:r>
    </w:p>
    <w:p w:rsidR="008F645D" w:rsidRDefault="001D1AC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There is no specific prior knowledge required for this lesson. </w:t>
      </w:r>
      <w:proofErr w:type="gramStart"/>
      <w:r>
        <w:rPr>
          <w:rFonts w:ascii="Calibri" w:hAnsi="Calibri" w:cs="Calibri"/>
          <w:sz w:val="22"/>
          <w:szCs w:val="22"/>
        </w:rPr>
        <w:t>However</w:t>
      </w:r>
      <w:proofErr w:type="gramEnd"/>
      <w:r>
        <w:rPr>
          <w:rFonts w:ascii="Calibri" w:hAnsi="Calibri" w:cs="Calibri"/>
          <w:sz w:val="22"/>
          <w:szCs w:val="22"/>
        </w:rPr>
        <w:t xml:space="preserve"> if students have used </w:t>
      </w:r>
      <w:hyperlink r:id="rId6" w:history="1">
        <w:r>
          <w:rPr>
            <w:rStyle w:val="Hyperlink"/>
            <w:rFonts w:ascii="Calibri" w:hAnsi="Calibri" w:cs="Calibri"/>
            <w:sz w:val="22"/>
            <w:szCs w:val="22"/>
          </w:rPr>
          <w:t>Scratch</w:t>
        </w:r>
      </w:hyperlink>
      <w:r>
        <w:rPr>
          <w:rFonts w:ascii="Calibri" w:hAnsi="Calibri" w:cs="Calibri"/>
          <w:sz w:val="22"/>
          <w:szCs w:val="22"/>
        </w:rPr>
        <w:t xml:space="preserve"> before then they will be familiar with how blocks snap together. </w:t>
      </w:r>
      <w:hyperlink r:id="rId7" w:anchor="Scratch%20Supporting%20Activities&amp;section-id={AFFAF6A3-707E-46CC-9B75-EC806F30448E}&amp;page-id={79CD9CD4-3F95-4DC7-A542-77994FCA4ECB}&amp;end&amp;base-path=https://eduvic-my.sharepoint.com/personal/09048098_education_vic_gov_au/Documents/Staff%20Notebooks/ESC%20Tech" w:history="1">
        <w:r>
          <w:rPr>
            <w:rStyle w:val="Hyperlink"/>
            <w:rFonts w:ascii="Calibri" w:hAnsi="Calibri" w:cs="Calibri"/>
            <w:sz w:val="22"/>
            <w:szCs w:val="22"/>
          </w:rPr>
          <w:t>Scratch Supporting Activities</w:t>
        </w:r>
      </w:hyperlink>
      <w:r>
        <w:rPr>
          <w:rFonts w:ascii="Calibri" w:hAnsi="Calibri" w:cs="Calibri"/>
          <w:sz w:val="22"/>
          <w:szCs w:val="22"/>
        </w:rPr>
        <w:t xml:space="preserve"> are also available to help build any foundational skills not considered.</w:t>
      </w:r>
    </w:p>
    <w:p w:rsidR="008F645D" w:rsidRDefault="001D1AC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8F645D" w:rsidRDefault="001D1ACF">
      <w:pPr>
        <w:pStyle w:val="Heading1"/>
        <w:spacing w:before="0" w:beforeAutospacing="0" w:after="0" w:afterAutospacing="0"/>
        <w:rPr>
          <w:rFonts w:ascii="Calibri" w:eastAsia="Times New Roman" w:hAnsi="Calibri" w:cs="Calibri"/>
          <w:color w:val="1E4E79"/>
          <w:sz w:val="32"/>
          <w:szCs w:val="32"/>
        </w:rPr>
      </w:pPr>
      <w:r>
        <w:rPr>
          <w:rFonts w:ascii="Calibri" w:eastAsia="Times New Roman" w:hAnsi="Calibri" w:cs="Calibri"/>
          <w:color w:val="1E4E79"/>
          <w:sz w:val="32"/>
          <w:szCs w:val="32"/>
        </w:rPr>
        <w:t>Fundamentals of this Lesson</w:t>
      </w:r>
    </w:p>
    <w:tbl>
      <w:tblPr>
        <w:tblW w:w="0" w:type="auto"/>
        <w:tblInd w:w="48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5743"/>
        <w:gridCol w:w="5344"/>
      </w:tblGrid>
      <w:tr w:rsidR="008F645D">
        <w:trPr>
          <w:divId w:val="514539324"/>
        </w:trPr>
        <w:tc>
          <w:tcPr>
            <w:tcW w:w="56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645D" w:rsidRDefault="001D1ACF">
            <w:pPr>
              <w:pStyle w:val="Heading1"/>
              <w:spacing w:before="0" w:beforeAutospacing="0" w:after="0" w:afterAutospacing="0"/>
              <w:rPr>
                <w:rFonts w:ascii="Calibri" w:eastAsia="Times New Roman" w:hAnsi="Calibri" w:cs="Calibri"/>
                <w:color w:val="1E4E79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1E4E79"/>
                <w:sz w:val="32"/>
                <w:szCs w:val="32"/>
              </w:rPr>
              <w:t>Learning Intention</w:t>
            </w:r>
          </w:p>
        </w:tc>
        <w:tc>
          <w:tcPr>
            <w:tcW w:w="51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645D" w:rsidRDefault="001D1ACF">
            <w:pPr>
              <w:pStyle w:val="Heading1"/>
              <w:spacing w:before="0" w:beforeAutospacing="0" w:after="0" w:afterAutospacing="0"/>
              <w:rPr>
                <w:rFonts w:ascii="Calibri" w:eastAsia="Times New Roman" w:hAnsi="Calibri" w:cs="Calibri"/>
                <w:color w:val="1E4E79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1E4E79"/>
                <w:sz w:val="32"/>
                <w:szCs w:val="32"/>
              </w:rPr>
              <w:t>Success Criteria</w:t>
            </w:r>
          </w:p>
        </w:tc>
      </w:tr>
      <w:tr w:rsidR="008F645D">
        <w:trPr>
          <w:divId w:val="514539324"/>
        </w:trPr>
        <w:tc>
          <w:tcPr>
            <w:tcW w:w="56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645D" w:rsidRDefault="001D1ACF">
            <w:pPr>
              <w:pStyle w:val="NormalWeb"/>
              <w:spacing w:before="0" w:beforeAutospacing="0" w:after="24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F645D" w:rsidRDefault="001D1ACF">
            <w:pPr>
              <w:pStyle w:val="NormalWeb"/>
              <w:spacing w:before="0" w:beforeAutospacing="0" w:after="24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51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645D" w:rsidRDefault="001D1AC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F645D">
        <w:trPr>
          <w:divId w:val="514539324"/>
        </w:trPr>
        <w:tc>
          <w:tcPr>
            <w:tcW w:w="56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645D" w:rsidRDefault="001D1ACF">
            <w:pPr>
              <w:pStyle w:val="Heading1"/>
              <w:spacing w:before="0" w:beforeAutospacing="0" w:after="0" w:afterAutospacing="0"/>
              <w:rPr>
                <w:rFonts w:ascii="Calibri" w:eastAsia="Times New Roman" w:hAnsi="Calibri" w:cs="Calibri"/>
                <w:color w:val="1E4E79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1E4E79"/>
                <w:sz w:val="32"/>
                <w:szCs w:val="32"/>
              </w:rPr>
              <w:t>Core Content</w:t>
            </w:r>
          </w:p>
        </w:tc>
        <w:tc>
          <w:tcPr>
            <w:tcW w:w="51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645D" w:rsidRDefault="001D1ACF">
            <w:pPr>
              <w:pStyle w:val="Heading1"/>
              <w:spacing w:before="0" w:beforeAutospacing="0" w:after="0" w:afterAutospacing="0"/>
              <w:rPr>
                <w:rFonts w:ascii="Calibri" w:eastAsia="Times New Roman" w:hAnsi="Calibri" w:cs="Calibri"/>
                <w:color w:val="1E4E79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1E4E79"/>
                <w:sz w:val="32"/>
                <w:szCs w:val="32"/>
              </w:rPr>
              <w:t>Activities / Assigned Questions</w:t>
            </w:r>
          </w:p>
        </w:tc>
      </w:tr>
      <w:tr w:rsidR="008F645D">
        <w:trPr>
          <w:divId w:val="514539324"/>
        </w:trPr>
        <w:tc>
          <w:tcPr>
            <w:tcW w:w="57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645D" w:rsidRDefault="001D1ACF">
            <w:pPr>
              <w:pStyle w:val="Heading2"/>
              <w:spacing w:before="0" w:beforeAutospacing="0" w:after="0" w:afterAutospacing="0"/>
              <w:rPr>
                <w:rFonts w:ascii="Calibri" w:eastAsia="Times New Roman" w:hAnsi="Calibri" w:cs="Calibri"/>
                <w:color w:val="2E75B5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2E75B5"/>
                <w:sz w:val="28"/>
                <w:szCs w:val="28"/>
              </w:rPr>
              <w:t>Introduction to the mBot</w:t>
            </w:r>
          </w:p>
          <w:tbl>
            <w:tblPr>
              <w:tblW w:w="0" w:type="auto"/>
              <w:tblBorders>
                <w:top w:val="single" w:sz="2" w:space="0" w:color="A3A3A3"/>
                <w:left w:val="single" w:sz="2" w:space="0" w:color="A3A3A3"/>
                <w:bottom w:val="single" w:sz="2" w:space="0" w:color="A3A3A3"/>
                <w:right w:val="single" w:sz="2" w:space="0" w:color="A3A3A3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"/>
              <w:tblDescription w:val=""/>
            </w:tblPr>
            <w:tblGrid>
              <w:gridCol w:w="1360"/>
              <w:gridCol w:w="4026"/>
            </w:tblGrid>
            <w:tr w:rsidR="008F645D">
              <w:trPr>
                <w:divId w:val="166485883"/>
              </w:trPr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8F645D" w:rsidRDefault="001D1ACF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93420" cy="708660"/>
                        <wp:effectExtent l="0" t="0" r="0" b="0"/>
                        <wp:docPr id="1" name="Picture 1" descr="C:\687A0E25\1978F47E-E0ED-41F8-8838-83CDA742F2B0_files\image00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687A0E25\1978F47E-E0ED-41F8-8838-83CDA742F2B0_files\image00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3420" cy="7086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645D" w:rsidRDefault="001D1ACF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  <w:p w:rsidR="008F645D" w:rsidRDefault="001D1ACF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54380" cy="784860"/>
                        <wp:effectExtent l="0" t="0" r="7620" b="0"/>
                        <wp:docPr id="2" name="Picture 2" descr="C:\687A0E25\1978F47E-E0ED-41F8-8838-83CDA742F2B0_files\image00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687A0E25\1978F47E-E0ED-41F8-8838-83CDA742F2B0_files\image00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4380" cy="784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645D" w:rsidRDefault="001D1ACF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8F645D" w:rsidRDefault="001D1ACF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Introduces students to the mBot Platform and how to connect successfully.</w:t>
                  </w:r>
                </w:p>
                <w:p w:rsidR="008F645D" w:rsidRDefault="001D1ACF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Also includes first two tasks:</w:t>
                  </w:r>
                </w:p>
                <w:p w:rsidR="008F645D" w:rsidRDefault="001D1ACF">
                  <w:pPr>
                    <w:numPr>
                      <w:ilvl w:val="0"/>
                      <w:numId w:val="1"/>
                    </w:numPr>
                    <w:ind w:left="540"/>
                    <w:textAlignment w:val="center"/>
                    <w:rPr>
                      <w:rFonts w:eastAsia="Times New Roman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Controlling LEDs on Board</w:t>
                  </w:r>
                </w:p>
                <w:p w:rsidR="008F645D" w:rsidRDefault="001D1ACF">
                  <w:pPr>
                    <w:numPr>
                      <w:ilvl w:val="0"/>
                      <w:numId w:val="1"/>
                    </w:numPr>
                    <w:ind w:left="540"/>
                    <w:textAlignment w:val="center"/>
                    <w:rPr>
                      <w:rFonts w:eastAsia="Times New Roman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Moving mBot with Arrow Keys</w:t>
                  </w:r>
                </w:p>
                <w:p w:rsidR="008F645D" w:rsidRDefault="001D1ACF">
                  <w:pPr>
                    <w:pStyle w:val="NormalWeb"/>
                    <w:spacing w:before="0" w:beforeAutospacing="0" w:after="0" w:afterAutospacing="0"/>
                    <w:ind w:left="540"/>
                  </w:pPr>
                  <w:r>
                    <w:t>&lt;&lt;mBot Introduction.pptx&gt;&gt;</w:t>
                  </w:r>
                </w:p>
                <w:p w:rsidR="008F645D" w:rsidRDefault="001D1ACF">
                  <w:pPr>
                    <w:pStyle w:val="NormalWeb"/>
                    <w:spacing w:before="0" w:beforeAutospacing="0" w:after="0" w:afterAutospacing="0"/>
                    <w:ind w:left="5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  <w:p w:rsidR="008F645D" w:rsidRDefault="001D1ACF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8F645D" w:rsidRDefault="001D1ACF">
            <w:pPr>
              <w:pStyle w:val="NormalWeb"/>
              <w:spacing w:before="0" w:beforeAutospacing="0" w:after="24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  <w:p w:rsidR="008F645D" w:rsidRDefault="001D1AC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tbl>
            <w:tblPr>
              <w:tblW w:w="0" w:type="auto"/>
              <w:tblBorders>
                <w:top w:val="single" w:sz="2" w:space="0" w:color="A3A3A3"/>
                <w:left w:val="single" w:sz="2" w:space="0" w:color="A3A3A3"/>
                <w:bottom w:val="single" w:sz="2" w:space="0" w:color="A3A3A3"/>
                <w:right w:val="single" w:sz="2" w:space="0" w:color="A3A3A3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"/>
              <w:tblDescription w:val=""/>
            </w:tblPr>
            <w:tblGrid>
              <w:gridCol w:w="1180"/>
              <w:gridCol w:w="4004"/>
            </w:tblGrid>
            <w:tr w:rsidR="008F645D">
              <w:trPr>
                <w:divId w:val="890115694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8F645D" w:rsidRDefault="001D1ACF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40080" cy="640080"/>
                        <wp:effectExtent l="0" t="0" r="7620" b="7620"/>
                        <wp:docPr id="3" name="Picture 3" descr="C:\687A0E25\1978F47E-E0ED-41F8-8838-83CDA742F2B0_files\image00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687A0E25\1978F47E-E0ED-41F8-8838-83CDA742F2B0_files\image00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0080" cy="640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645D" w:rsidRDefault="001D1ACF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8F645D" w:rsidRDefault="001D1ACF">
                  <w:pPr>
                    <w:pStyle w:val="Heading2"/>
                    <w:spacing w:before="0" w:beforeAutospacing="0" w:after="0" w:afterAutospacing="0"/>
                    <w:rPr>
                      <w:rFonts w:ascii="Calibri" w:eastAsia="Times New Roman" w:hAnsi="Calibri" w:cs="Calibri"/>
                      <w:color w:val="2E75B5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color w:val="2E75B5"/>
                      <w:sz w:val="28"/>
                      <w:szCs w:val="28"/>
                    </w:rPr>
                    <w:t>Additional Core Tasks</w:t>
                  </w:r>
                </w:p>
                <w:p w:rsidR="008F645D" w:rsidRDefault="001D1ACF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*See Extension Tasks below.</w:t>
                  </w:r>
                </w:p>
                <w:p w:rsidR="008F645D" w:rsidRDefault="001D1ACF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8F645D">
              <w:trPr>
                <w:divId w:val="890115694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8F645D" w:rsidRDefault="001D1ACF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40080" cy="640080"/>
                        <wp:effectExtent l="0" t="0" r="7620" b="7620"/>
                        <wp:docPr id="4" name="Picture 4" descr="C:\687A0E25\1978F47E-E0ED-41F8-8838-83CDA742F2B0_files\image00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687A0E25\1978F47E-E0ED-41F8-8838-83CDA742F2B0_files\image00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0080" cy="640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645D" w:rsidRDefault="001D1ACF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8F645D" w:rsidRDefault="001D1ACF">
                  <w:pPr>
                    <w:pStyle w:val="Heading2"/>
                    <w:spacing w:before="0" w:beforeAutospacing="0" w:after="0" w:afterAutospacing="0"/>
                    <w:rPr>
                      <w:rFonts w:ascii="Calibri" w:eastAsia="Times New Roman" w:hAnsi="Calibri" w:cs="Calibri"/>
                      <w:color w:val="2E75B5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color w:val="2E75B5"/>
                      <w:sz w:val="28"/>
                      <w:szCs w:val="28"/>
                    </w:rPr>
                    <w:t>Integration Tasks</w:t>
                  </w:r>
                </w:p>
                <w:p w:rsidR="008F645D" w:rsidRDefault="001D1ACF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It is expected that the majority of integration student participate in </w:t>
                  </w: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the  mainstream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task.</w:t>
                  </w:r>
                </w:p>
                <w:p w:rsidR="008F645D" w:rsidRDefault="001D1ACF">
                  <w:pPr>
                    <w:pStyle w:val="Heading4"/>
                    <w:spacing w:before="0" w:beforeAutospacing="0" w:after="0" w:afterAutospacing="0"/>
                    <w:rPr>
                      <w:rFonts w:ascii="Calibri" w:eastAsia="Times New Roman" w:hAnsi="Calibri" w:cs="Calibri"/>
                      <w:color w:val="5B9BD5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color w:val="5B9BD5"/>
                    </w:rPr>
                    <w:t>Learning Disability</w:t>
                  </w:r>
                </w:p>
                <w:p w:rsidR="008F645D" w:rsidRDefault="001D1ACF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This worksheet can be given to students to complete the task that have issues with memory recall.</w:t>
                  </w:r>
                </w:p>
                <w:p w:rsidR="008F645D" w:rsidRDefault="001D1ACF">
                  <w:pPr>
                    <w:pStyle w:val="NormalWeb"/>
                    <w:spacing w:before="0" w:beforeAutospacing="0" w:after="0" w:afterAutospacing="0"/>
                    <w:ind w:left="540"/>
                  </w:pPr>
                  <w:r>
                    <w:t>&lt;&lt;introduction Keyboard Controls.pdf&gt;&gt;</w:t>
                  </w:r>
                </w:p>
                <w:p w:rsidR="008F645D" w:rsidRDefault="001D1ACF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8F645D">
              <w:trPr>
                <w:divId w:val="890115694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8F645D" w:rsidRDefault="001D1ACF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40080" cy="640080"/>
                        <wp:effectExtent l="0" t="0" r="0" b="0"/>
                        <wp:docPr id="5" name="Picture 5" descr="C:\687A0E25\1978F47E-E0ED-41F8-8838-83CDA742F2B0_files\image00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687A0E25\1978F47E-E0ED-41F8-8838-83CDA742F2B0_files\image00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0080" cy="640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645D" w:rsidRDefault="001D1ACF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1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8F645D" w:rsidRDefault="001D1ACF">
                  <w:pPr>
                    <w:pStyle w:val="Heading2"/>
                    <w:spacing w:before="0" w:beforeAutospacing="0" w:after="0" w:afterAutospacing="0"/>
                    <w:rPr>
                      <w:rFonts w:ascii="Calibri" w:eastAsia="Times New Roman" w:hAnsi="Calibri" w:cs="Calibri"/>
                      <w:color w:val="2E75B5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color w:val="2E75B5"/>
                      <w:sz w:val="28"/>
                      <w:szCs w:val="28"/>
                    </w:rPr>
                    <w:t>EAL Support Tasks</w:t>
                  </w:r>
                </w:p>
                <w:p w:rsidR="008F645D" w:rsidRDefault="001D1ACF">
                  <w:pPr>
                    <w:pStyle w:val="Heading4"/>
                    <w:spacing w:before="0" w:beforeAutospacing="0" w:after="0" w:afterAutospacing="0"/>
                    <w:rPr>
                      <w:rFonts w:ascii="Calibri" w:eastAsia="Times New Roman" w:hAnsi="Calibri" w:cs="Calibri"/>
                      <w:color w:val="5B9BD5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color w:val="5B9BD5"/>
                    </w:rPr>
                    <w:t>Vocab</w:t>
                  </w:r>
                </w:p>
                <w:p w:rsidR="008F645D" w:rsidRDefault="001D1ACF">
                  <w:pPr>
                    <w:numPr>
                      <w:ilvl w:val="0"/>
                      <w:numId w:val="2"/>
                    </w:numPr>
                    <w:ind w:left="540"/>
                    <w:textAlignment w:val="center"/>
                    <w:rPr>
                      <w:rFonts w:eastAsia="Times New Roman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Microcontroller</w:t>
                  </w:r>
                  <w:r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 Small Basic Computer</w:t>
                  </w:r>
                </w:p>
                <w:p w:rsidR="008F645D" w:rsidRDefault="001D1ACF">
                  <w:pPr>
                    <w:numPr>
                      <w:ilvl w:val="0"/>
                      <w:numId w:val="2"/>
                    </w:numPr>
                    <w:ind w:left="540"/>
                    <w:textAlignment w:val="center"/>
                    <w:rPr>
                      <w:rFonts w:eastAsia="Times New Roman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Electronics</w:t>
                  </w:r>
                  <w:r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 Electrical parts (Motors, wires, lights, etc.)</w:t>
                  </w:r>
                </w:p>
                <w:p w:rsidR="008F645D" w:rsidRDefault="001D1ACF">
                  <w:pPr>
                    <w:pStyle w:val="Heading4"/>
                    <w:spacing w:before="0" w:beforeAutospacing="0" w:after="0" w:afterAutospacing="0"/>
                    <w:rPr>
                      <w:rFonts w:ascii="Calibri" w:eastAsia="Times New Roman" w:hAnsi="Calibri" w:cs="Calibri"/>
                      <w:color w:val="5B9BD5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color w:val="5B9BD5"/>
                    </w:rPr>
                    <w:t>Activity</w:t>
                  </w:r>
                </w:p>
                <w:p w:rsidR="008F645D" w:rsidRDefault="001D1ACF">
                  <w:pPr>
                    <w:pStyle w:val="NormalWeb"/>
                    <w:spacing w:before="0" w:beforeAutospacing="0" w:after="0" w:afterAutospacing="0"/>
                    <w:ind w:left="5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No additional/alternate EAL Activity exists.</w:t>
                  </w:r>
                </w:p>
                <w:p w:rsidR="008F645D" w:rsidRDefault="001D1ACF">
                  <w:pPr>
                    <w:pStyle w:val="NormalWeb"/>
                    <w:spacing w:before="0" w:beforeAutospacing="0" w:after="0" w:afterAutospacing="0"/>
                    <w:ind w:left="5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8F645D">
              <w:trPr>
                <w:divId w:val="890115694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8F645D" w:rsidRDefault="001D1ACF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40080" cy="640080"/>
                        <wp:effectExtent l="0" t="0" r="7620" b="7620"/>
                        <wp:docPr id="6" name="Picture 6" descr="C:\687A0E25\1978F47E-E0ED-41F8-8838-83CDA742F2B0_files\image00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687A0E25\1978F47E-E0ED-41F8-8838-83CDA742F2B0_files\image00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0080" cy="640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645D" w:rsidRDefault="001D1ACF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8F645D" w:rsidRDefault="001D1ACF">
                  <w:pPr>
                    <w:pStyle w:val="Heading2"/>
                    <w:spacing w:before="0" w:beforeAutospacing="0" w:after="0" w:afterAutospacing="0"/>
                    <w:rPr>
                      <w:rFonts w:ascii="Calibri" w:eastAsia="Times New Roman" w:hAnsi="Calibri" w:cs="Calibri"/>
                      <w:color w:val="2E75B5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color w:val="2E75B5"/>
                      <w:sz w:val="28"/>
                      <w:szCs w:val="28"/>
                    </w:rPr>
                    <w:t>Extension Tasks</w:t>
                  </w:r>
                </w:p>
                <w:p w:rsidR="008F645D" w:rsidRDefault="001D1ACF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Students to create a Graphical User Interface (GUI) to control the robot. </w:t>
                  </w:r>
                </w:p>
                <w:p w:rsidR="008F645D" w:rsidRDefault="001D1ACF">
                  <w:pPr>
                    <w:numPr>
                      <w:ilvl w:val="0"/>
                      <w:numId w:val="3"/>
                    </w:numPr>
                    <w:ind w:left="540"/>
                    <w:textAlignment w:val="center"/>
                    <w:rPr>
                      <w:rFonts w:eastAsia="Times New Roman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Students create different sprites</w:t>
                  </w:r>
                </w:p>
                <w:p w:rsidR="008F645D" w:rsidRDefault="001D1ACF">
                  <w:pPr>
                    <w:numPr>
                      <w:ilvl w:val="0"/>
                      <w:numId w:val="3"/>
                    </w:numPr>
                    <w:ind w:left="540"/>
                    <w:textAlignment w:val="center"/>
                    <w:rPr>
                      <w:rFonts w:eastAsia="Times New Roman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Apply relevant code to each sprite.</w:t>
                  </w:r>
                </w:p>
                <w:p w:rsidR="008F645D" w:rsidRDefault="001D1ACF">
                  <w:pPr>
                    <w:numPr>
                      <w:ilvl w:val="0"/>
                      <w:numId w:val="3"/>
                    </w:numPr>
                    <w:ind w:left="540"/>
                    <w:textAlignment w:val="center"/>
                    <w:rPr>
                      <w:rFonts w:eastAsia="Times New Roman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Add additional controls to GUI. i.e.</w:t>
                  </w:r>
                </w:p>
                <w:p w:rsidR="008F645D" w:rsidRDefault="001D1ACF">
                  <w:pPr>
                    <w:numPr>
                      <w:ilvl w:val="1"/>
                      <w:numId w:val="3"/>
                    </w:numPr>
                    <w:ind w:left="1080"/>
                    <w:textAlignment w:val="center"/>
                    <w:rPr>
                      <w:rFonts w:eastAsia="Times New Roman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Light colour controls</w:t>
                  </w:r>
                </w:p>
                <w:p w:rsidR="008F645D" w:rsidRDefault="001D1ACF">
                  <w:pPr>
                    <w:numPr>
                      <w:ilvl w:val="1"/>
                      <w:numId w:val="3"/>
                    </w:numPr>
                    <w:ind w:left="1080"/>
                    <w:textAlignment w:val="center"/>
                    <w:rPr>
                      <w:rFonts w:eastAsia="Times New Roman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Variable Speed of movement</w:t>
                  </w:r>
                </w:p>
                <w:p w:rsidR="008F645D" w:rsidRDefault="001D1ACF">
                  <w:pPr>
                    <w:pStyle w:val="NormalWeb"/>
                    <w:spacing w:before="0" w:beforeAutospacing="0" w:after="0" w:afterAutospacing="0"/>
                    <w:ind w:left="5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8F645D" w:rsidRDefault="001D1AC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F645D">
        <w:trPr>
          <w:divId w:val="514539324"/>
        </w:trPr>
        <w:tc>
          <w:tcPr>
            <w:tcW w:w="56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645D" w:rsidRDefault="001D1ACF">
            <w:pPr>
              <w:pStyle w:val="Heading2"/>
              <w:spacing w:before="0" w:beforeAutospacing="0" w:after="0" w:afterAutospacing="0"/>
              <w:rPr>
                <w:rFonts w:ascii="Calibri" w:eastAsia="Times New Roman" w:hAnsi="Calibri" w:cs="Calibri"/>
                <w:color w:val="2E75B5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2E75B5"/>
                <w:sz w:val="28"/>
                <w:szCs w:val="28"/>
              </w:rPr>
              <w:t>Helpful Teacher Resources</w:t>
            </w:r>
          </w:p>
        </w:tc>
        <w:tc>
          <w:tcPr>
            <w:tcW w:w="51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645D" w:rsidRDefault="001D1ACF">
            <w:pPr>
              <w:pStyle w:val="Heading2"/>
              <w:spacing w:before="0" w:beforeAutospacing="0" w:after="0" w:afterAutospacing="0"/>
              <w:rPr>
                <w:rFonts w:ascii="Calibri" w:eastAsia="Times New Roman" w:hAnsi="Calibri" w:cs="Calibri"/>
                <w:color w:val="2E75B5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2E75B5"/>
                <w:sz w:val="28"/>
                <w:szCs w:val="28"/>
              </w:rPr>
              <w:t>Staff Feedback</w:t>
            </w:r>
          </w:p>
        </w:tc>
      </w:tr>
      <w:tr w:rsidR="008F645D">
        <w:trPr>
          <w:divId w:val="514539324"/>
        </w:trPr>
        <w:tc>
          <w:tcPr>
            <w:tcW w:w="57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645D" w:rsidRDefault="001D1ACF">
            <w:pPr>
              <w:numPr>
                <w:ilvl w:val="1"/>
                <w:numId w:val="4"/>
              </w:numPr>
              <w:ind w:left="281"/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PowerPoint Presentation has all prepared notes as prompts or guides to assist you in presenting to students.</w:t>
            </w:r>
          </w:p>
          <w:p w:rsidR="008F645D" w:rsidRDefault="001D1ACF">
            <w:pPr>
              <w:numPr>
                <w:ilvl w:val="1"/>
                <w:numId w:val="4"/>
              </w:numPr>
              <w:ind w:left="281"/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Batteries can be replaced by students - but only with teacher approval.</w:t>
            </w:r>
          </w:p>
          <w:p w:rsidR="008F645D" w:rsidRDefault="001D1ACF">
            <w:pPr>
              <w:pStyle w:val="NormalWeb"/>
              <w:spacing w:before="0" w:beforeAutospacing="0" w:after="0" w:afterAutospacing="0"/>
              <w:ind w:left="28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645D" w:rsidRDefault="001D1AC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8F645D" w:rsidRDefault="001D1ACF">
      <w:pPr>
        <w:pStyle w:val="Heading2"/>
        <w:spacing w:before="0" w:beforeAutospacing="0" w:after="0" w:afterAutospacing="0"/>
        <w:ind w:left="540"/>
        <w:rPr>
          <w:rFonts w:ascii="Calibri" w:eastAsia="Times New Roman" w:hAnsi="Calibri" w:cs="Calibri"/>
          <w:color w:val="2E75B5"/>
          <w:sz w:val="28"/>
          <w:szCs w:val="28"/>
        </w:rPr>
      </w:pPr>
      <w:r>
        <w:rPr>
          <w:rFonts w:ascii="Calibri" w:eastAsia="Times New Roman" w:hAnsi="Calibri" w:cs="Calibri"/>
          <w:color w:val="2E75B5"/>
          <w:sz w:val="28"/>
          <w:szCs w:val="28"/>
        </w:rPr>
        <w:lastRenderedPageBreak/>
        <w:t> </w:t>
      </w:r>
    </w:p>
    <w:p w:rsidR="008F645D" w:rsidRDefault="001D1ACF">
      <w:pPr>
        <w:pStyle w:val="Heading1"/>
        <w:spacing w:before="0" w:beforeAutospacing="0" w:after="0" w:afterAutospacing="0"/>
        <w:rPr>
          <w:rFonts w:ascii="Calibri" w:eastAsia="Times New Roman" w:hAnsi="Calibri" w:cs="Calibri"/>
          <w:color w:val="1E4E79"/>
          <w:sz w:val="32"/>
          <w:szCs w:val="32"/>
        </w:rPr>
      </w:pPr>
      <w:r>
        <w:rPr>
          <w:rFonts w:ascii="Calibri" w:eastAsia="Times New Roman" w:hAnsi="Calibri" w:cs="Calibri"/>
          <w:color w:val="1E4E79"/>
          <w:sz w:val="32"/>
          <w:szCs w:val="32"/>
        </w:rPr>
        <w:t>Victorian Curriculum Links</w:t>
      </w:r>
    </w:p>
    <w:sectPr w:rsidR="008F645D" w:rsidSect="00BB2595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A79"/>
    <w:multiLevelType w:val="multilevel"/>
    <w:tmpl w:val="45F2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DA457C"/>
    <w:multiLevelType w:val="multilevel"/>
    <w:tmpl w:val="C6B0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17363"/>
    <w:multiLevelType w:val="multilevel"/>
    <w:tmpl w:val="F20E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FE4C84"/>
    <w:multiLevelType w:val="multilevel"/>
    <w:tmpl w:val="62E0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CF"/>
    <w:rsid w:val="001D1ACF"/>
    <w:rsid w:val="008F645D"/>
    <w:rsid w:val="00BB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53D3B-05F7-4148-A86A-D7CE9EE9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53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onenote: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ratch.mit.edu/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36557-225B-4C14-9AA1-1716104E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Carlin Grieve</dc:creator>
  <cp:keywords/>
  <dc:description/>
  <cp:lastModifiedBy>Carlin Grieve</cp:lastModifiedBy>
  <cp:revision>3</cp:revision>
  <dcterms:created xsi:type="dcterms:W3CDTF">2016-12-09T02:01:00Z</dcterms:created>
  <dcterms:modified xsi:type="dcterms:W3CDTF">2016-12-09T05:38:00Z</dcterms:modified>
</cp:coreProperties>
</file>