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52" w:rsidRPr="00181F89" w:rsidRDefault="00F81F52" w:rsidP="00216133">
      <w:pPr>
        <w:spacing w:after="120"/>
        <w:rPr>
          <w:rFonts w:asciiTheme="majorHAnsi" w:hAnsiTheme="majorHAnsi"/>
          <w:sz w:val="48"/>
          <w:szCs w:val="48"/>
        </w:rPr>
      </w:pPr>
      <w:r w:rsidRPr="00181F89">
        <w:rPr>
          <w:rFonts w:asciiTheme="majorHAnsi" w:hAnsiTheme="majorHAnsi"/>
          <w:bCs/>
          <w:sz w:val="48"/>
          <w:szCs w:val="48"/>
        </w:rPr>
        <w:t xml:space="preserve">Information Technology VCE Units 1 &amp; 2 </w:t>
      </w:r>
    </w:p>
    <w:p w:rsidR="00F81F52" w:rsidRPr="00F81F52" w:rsidRDefault="006909A6" w:rsidP="00181F89">
      <w:pPr>
        <w:pStyle w:val="Heading1"/>
        <w:spacing w:before="0"/>
      </w:pPr>
      <w:r>
        <w:t xml:space="preserve">School </w:t>
      </w:r>
      <w:r w:rsidR="00F81F52" w:rsidRPr="00F81F52">
        <w:t xml:space="preserve">Assessment Task </w:t>
      </w:r>
    </w:p>
    <w:p w:rsidR="00F81F52" w:rsidRPr="00F81F52" w:rsidRDefault="00F81F52" w:rsidP="00F81F52">
      <w:pPr>
        <w:pStyle w:val="Heading2"/>
      </w:pPr>
      <w:r w:rsidRPr="00F81F52">
        <w:t xml:space="preserve">Unit 2 Outcome 1 </w:t>
      </w:r>
    </w:p>
    <w:p w:rsidR="00F81F52" w:rsidRPr="00F81F52" w:rsidRDefault="00F81F52" w:rsidP="00F81F52">
      <w:r w:rsidRPr="00F81F52">
        <w:rPr>
          <w:b/>
          <w:bCs/>
        </w:rPr>
        <w:t xml:space="preserve">On completion of this unit, students should be able to apply the problem-solving methodology and use appropriate software tools to create data visualisations that meets users’ needs. </w:t>
      </w:r>
    </w:p>
    <w:p w:rsidR="00F81F52" w:rsidRPr="00F81F52" w:rsidRDefault="00F81F52" w:rsidP="00F81F52">
      <w:r w:rsidRPr="00F81F52">
        <w:t xml:space="preserve">In Unit 2 Outcome 1, you are required to produce a data visualisation that meets the needs of a user. This will involve using a complex data set and accessing software or online tools that will enable you to convert this data into a more meaningful format. </w:t>
      </w:r>
    </w:p>
    <w:p w:rsidR="00F81F52" w:rsidRPr="00F81F52" w:rsidRDefault="00F81F52" w:rsidP="00F81F52">
      <w:pPr>
        <w:pStyle w:val="Heading3"/>
      </w:pPr>
      <w:r w:rsidRPr="00F81F52">
        <w:t xml:space="preserve">Learning milestones </w:t>
      </w:r>
    </w:p>
    <w:p w:rsidR="00F81F52" w:rsidRPr="00F81F52" w:rsidRDefault="00F81F52" w:rsidP="006B6264">
      <w:pPr>
        <w:pStyle w:val="ListParagraph"/>
        <w:numPr>
          <w:ilvl w:val="0"/>
          <w:numId w:val="7"/>
        </w:numPr>
        <w:spacing w:line="360" w:lineRule="auto"/>
      </w:pPr>
      <w:r w:rsidRPr="00F81F52">
        <w:t xml:space="preserve">Familiarise yourself with the design brief and analyse the information problem that exists </w:t>
      </w:r>
    </w:p>
    <w:p w:rsidR="00F81F52" w:rsidRPr="00F81F52" w:rsidRDefault="00F81F52" w:rsidP="006B6264">
      <w:pPr>
        <w:pStyle w:val="ListParagraph"/>
        <w:numPr>
          <w:ilvl w:val="0"/>
          <w:numId w:val="7"/>
        </w:numPr>
        <w:spacing w:line="360" w:lineRule="auto"/>
      </w:pPr>
      <w:r w:rsidRPr="00F81F52">
        <w:t xml:space="preserve">Determine the type of data visualisation that might be needed to solve the information problem </w:t>
      </w:r>
    </w:p>
    <w:p w:rsidR="00F81F52" w:rsidRPr="00F81F52" w:rsidRDefault="00F81F52" w:rsidP="006B6264">
      <w:pPr>
        <w:pStyle w:val="ListParagraph"/>
        <w:numPr>
          <w:ilvl w:val="0"/>
          <w:numId w:val="7"/>
        </w:numPr>
        <w:spacing w:line="360" w:lineRule="auto"/>
      </w:pPr>
      <w:r w:rsidRPr="00F81F52">
        <w:t xml:space="preserve">Select appropriate sources of data and identify relevant data </w:t>
      </w:r>
    </w:p>
    <w:p w:rsidR="00F81F52" w:rsidRPr="00F81F52" w:rsidRDefault="00F81F52" w:rsidP="006B6264">
      <w:pPr>
        <w:pStyle w:val="ListParagraph"/>
        <w:numPr>
          <w:ilvl w:val="0"/>
          <w:numId w:val="7"/>
        </w:numPr>
        <w:spacing w:line="360" w:lineRule="auto"/>
      </w:pPr>
      <w:r w:rsidRPr="00F81F52">
        <w:t xml:space="preserve">Determine the suitability of different data types and structures for creating visualisations </w:t>
      </w:r>
    </w:p>
    <w:p w:rsidR="00F81F52" w:rsidRPr="00F81F52" w:rsidRDefault="00F81F52" w:rsidP="006B6264">
      <w:pPr>
        <w:pStyle w:val="ListParagraph"/>
        <w:numPr>
          <w:ilvl w:val="0"/>
          <w:numId w:val="7"/>
        </w:numPr>
        <w:spacing w:line="360" w:lineRule="auto"/>
      </w:pPr>
      <w:r w:rsidRPr="00F81F52">
        <w:t xml:space="preserve">Select types of visualisations that are appropriate to the data </w:t>
      </w:r>
    </w:p>
    <w:p w:rsidR="00F81F52" w:rsidRPr="00F81F52" w:rsidRDefault="00F81F52" w:rsidP="006B6264">
      <w:pPr>
        <w:pStyle w:val="ListParagraph"/>
        <w:numPr>
          <w:ilvl w:val="0"/>
          <w:numId w:val="7"/>
        </w:numPr>
        <w:spacing w:line="360" w:lineRule="auto"/>
      </w:pPr>
      <w:r w:rsidRPr="00F81F52">
        <w:t xml:space="preserve">Select and apply appropriate tools to plan the design of the visualisations </w:t>
      </w:r>
    </w:p>
    <w:p w:rsidR="00F81F52" w:rsidRPr="00F81F52" w:rsidRDefault="00F81F52" w:rsidP="006B6264">
      <w:pPr>
        <w:pStyle w:val="ListParagraph"/>
        <w:numPr>
          <w:ilvl w:val="0"/>
          <w:numId w:val="7"/>
        </w:numPr>
        <w:spacing w:line="360" w:lineRule="auto"/>
      </w:pPr>
      <w:r w:rsidRPr="00F81F52">
        <w:t xml:space="preserve">Apply software functions to locate and acquire data that will be input and manipulated </w:t>
      </w:r>
    </w:p>
    <w:p w:rsidR="00F81F52" w:rsidRDefault="00F81F52" w:rsidP="006B6264">
      <w:pPr>
        <w:pStyle w:val="ListParagraph"/>
        <w:numPr>
          <w:ilvl w:val="0"/>
          <w:numId w:val="7"/>
        </w:numPr>
        <w:spacing w:after="0" w:line="360" w:lineRule="auto"/>
      </w:pPr>
      <w:r w:rsidRPr="00F81F52">
        <w:t xml:space="preserve">Use appropriate software tools, and select and apply a range of suitable functions </w:t>
      </w:r>
    </w:p>
    <w:p w:rsidR="007A7899" w:rsidRDefault="007A7899" w:rsidP="007A7899">
      <w:pPr>
        <w:spacing w:after="0" w:line="360" w:lineRule="auto"/>
      </w:pPr>
    </w:p>
    <w:p w:rsidR="007A7899" w:rsidRPr="00D218CE" w:rsidRDefault="00D218CE" w:rsidP="007A7899">
      <w:pPr>
        <w:spacing w:after="0" w:line="36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D218CE">
        <w:rPr>
          <w:rFonts w:asciiTheme="majorHAnsi" w:eastAsiaTheme="majorEastAsia" w:hAnsiTheme="majorHAnsi" w:cstheme="majorBidi"/>
          <w:b/>
          <w:bCs/>
          <w:color w:val="4F81BD" w:themeColor="accent1"/>
        </w:rPr>
        <w:t>Case Study</w:t>
      </w:r>
    </w:p>
    <w:p w:rsidR="00D218CE" w:rsidRDefault="00D218CE" w:rsidP="00D218CE">
      <w:r>
        <w:t xml:space="preserve">You have been employed by </w:t>
      </w:r>
      <w:r w:rsidRPr="00D218CE">
        <w:rPr>
          <w:i/>
        </w:rPr>
        <w:t>Quit Australia</w:t>
      </w:r>
      <w:r>
        <w:t xml:space="preserve"> </w:t>
      </w:r>
      <w:r w:rsidR="003A6FB0">
        <w:t>to put together a slideshow they can present to the Board of Directors, which</w:t>
      </w:r>
      <w:r>
        <w:t xml:space="preserve"> support</w:t>
      </w:r>
      <w:r w:rsidR="003A6FB0">
        <w:t>s</w:t>
      </w:r>
      <w:r>
        <w:t xml:space="preserve"> the contention that rates of smoking have decreased in Australia since the 1940s </w:t>
      </w:r>
      <w:r w:rsidRPr="00D05F5E">
        <w:rPr>
          <w:b/>
        </w:rPr>
        <w:t>and</w:t>
      </w:r>
      <w:r>
        <w:t xml:space="preserve"> </w:t>
      </w:r>
      <w:r w:rsidR="003A6FB0">
        <w:t>which</w:t>
      </w:r>
      <w:r>
        <w:t xml:space="preserve"> provide</w:t>
      </w:r>
      <w:r w:rsidR="003A6FB0">
        <w:t>s</w:t>
      </w:r>
      <w:r>
        <w:t xml:space="preserve"> information about which regions of Victoria you would advise </w:t>
      </w:r>
      <w:r w:rsidRPr="003A6FB0">
        <w:rPr>
          <w:i/>
        </w:rPr>
        <w:t>Quit</w:t>
      </w:r>
      <w:r>
        <w:t xml:space="preserve"> to focus on next. </w:t>
      </w:r>
    </w:p>
    <w:p w:rsidR="00D218CE" w:rsidRDefault="00D218CE" w:rsidP="00D218CE">
      <w:r>
        <w:t>They have referred you to two sites which they want you to use in your presentation.</w:t>
      </w:r>
    </w:p>
    <w:p w:rsidR="00D218CE" w:rsidRDefault="00966319" w:rsidP="00D218CE">
      <w:pPr>
        <w:numPr>
          <w:ilvl w:val="0"/>
          <w:numId w:val="9"/>
        </w:numPr>
        <w:spacing w:after="0" w:line="240" w:lineRule="auto"/>
        <w:ind w:left="284"/>
      </w:pPr>
      <w:hyperlink r:id="rId8" w:history="1">
        <w:r w:rsidR="00D218CE" w:rsidRPr="00BD3FDF">
          <w:rPr>
            <w:rStyle w:val="Hyperlink"/>
          </w:rPr>
          <w:t>http://en.wikipedia.org/wiki/List_of_countries_by_cigarette_consumption_per_capita</w:t>
        </w:r>
      </w:hyperlink>
    </w:p>
    <w:p w:rsidR="00D218CE" w:rsidRDefault="00966319" w:rsidP="00D218CE">
      <w:pPr>
        <w:numPr>
          <w:ilvl w:val="0"/>
          <w:numId w:val="9"/>
        </w:numPr>
        <w:spacing w:after="0" w:line="240" w:lineRule="auto"/>
        <w:ind w:left="284"/>
      </w:pPr>
      <w:hyperlink r:id="rId9" w:history="1">
        <w:r w:rsidR="00D218CE" w:rsidRPr="00D53A71">
          <w:rPr>
            <w:rStyle w:val="Hyperlink"/>
          </w:rPr>
          <w:t>http://www.quit.org.au/resource-centre/fact-sheets/tobacco-fact-sheets/australian-smoking-rates.aspx</w:t>
        </w:r>
      </w:hyperlink>
      <w:r w:rsidR="00D218CE">
        <w:t xml:space="preserve"> </w:t>
      </w:r>
    </w:p>
    <w:p w:rsidR="00EB6648" w:rsidRDefault="00EB6648" w:rsidP="00EB6648">
      <w:pPr>
        <w:rPr>
          <w:b/>
        </w:rPr>
      </w:pPr>
    </w:p>
    <w:p w:rsidR="00EB6648" w:rsidRDefault="00D218CE" w:rsidP="00EB6648">
      <w:r w:rsidRPr="00D05F5E">
        <w:rPr>
          <w:b/>
        </w:rPr>
        <w:t>Software</w:t>
      </w:r>
      <w:r>
        <w:t xml:space="preserve">: </w:t>
      </w:r>
    </w:p>
    <w:p w:rsidR="00D218CE" w:rsidRPr="003A6FB0" w:rsidRDefault="00D218CE" w:rsidP="00EB6648">
      <w:r>
        <w:t xml:space="preserve">You can use </w:t>
      </w:r>
      <w:r w:rsidRPr="00D05F5E">
        <w:rPr>
          <w:b/>
        </w:rPr>
        <w:t>Excel</w:t>
      </w:r>
      <w:r>
        <w:t xml:space="preserve"> for some tasks, but you must make </w:t>
      </w:r>
      <w:r w:rsidRPr="00574723">
        <w:rPr>
          <w:i/>
        </w:rPr>
        <w:t xml:space="preserve">at least </w:t>
      </w:r>
      <w:r>
        <w:rPr>
          <w:i/>
        </w:rPr>
        <w:t>three</w:t>
      </w:r>
      <w:r>
        <w:t xml:space="preserve"> of the visuali</w:t>
      </w:r>
      <w:r w:rsidR="006E6363">
        <w:t>s</w:t>
      </w:r>
      <w:r>
        <w:t xml:space="preserve">ations using the </w:t>
      </w:r>
      <w:r w:rsidRPr="00D05F5E">
        <w:rPr>
          <w:b/>
        </w:rPr>
        <w:t>Google Docs Spreadsheet</w:t>
      </w:r>
      <w:r>
        <w:t xml:space="preserve"> website.  All charts are to be appropriately </w:t>
      </w:r>
      <w:r w:rsidR="003A6FB0">
        <w:t>labelled</w:t>
      </w:r>
      <w:r>
        <w:t xml:space="preserve"> (title, x and y axis) and in the most appropriate format.</w:t>
      </w:r>
      <w:r w:rsidR="003A6FB0">
        <w:t xml:space="preserve">  </w:t>
      </w:r>
      <w:r w:rsidR="003A6FB0">
        <w:rPr>
          <w:b/>
        </w:rPr>
        <w:t>Word</w:t>
      </w:r>
      <w:r w:rsidR="003A6FB0">
        <w:t xml:space="preserve"> can be used for Step 6: Evaluate the </w:t>
      </w:r>
      <w:r w:rsidR="003A6FB0" w:rsidRPr="00216133">
        <w:rPr>
          <w:b/>
        </w:rPr>
        <w:t>likely impact</w:t>
      </w:r>
      <w:r w:rsidR="003A6FB0" w:rsidRPr="00F81F52">
        <w:t xml:space="preserve"> on the ability of the user to make clear decisions based on how information is communicated through the data visualisation</w:t>
      </w:r>
      <w:r w:rsidR="003A6FB0">
        <w:t>s.</w:t>
      </w:r>
    </w:p>
    <w:p w:rsidR="00D218CE" w:rsidRDefault="00D218CE" w:rsidP="00D218CE"/>
    <w:p w:rsidR="00587B93" w:rsidRDefault="00587B93" w:rsidP="00D218CE"/>
    <w:p w:rsidR="003A6FB0" w:rsidRDefault="003A6FB0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F81F52" w:rsidRPr="00F81F52" w:rsidRDefault="00F81F52" w:rsidP="006B6264">
      <w:pPr>
        <w:pStyle w:val="Heading3"/>
        <w:spacing w:before="120"/>
      </w:pPr>
      <w:r w:rsidRPr="00F81F52">
        <w:lastRenderedPageBreak/>
        <w:t xml:space="preserve">Steps to be followed </w:t>
      </w:r>
    </w:p>
    <w:p w:rsidR="00F81F52" w:rsidRDefault="00F81F52" w:rsidP="00F81F52">
      <w:r w:rsidRPr="00F81F52">
        <w:t xml:space="preserve">The analysis, design, development and evaluation stages of the problem-solving methodology will be used to create the solution. </w:t>
      </w:r>
      <w:r w:rsidR="002F37E8">
        <w:t>Carefully follow the steps below.</w:t>
      </w:r>
    </w:p>
    <w:p w:rsidR="00B93D05" w:rsidRPr="00F81F52" w:rsidRDefault="00B93D05" w:rsidP="00F81F52">
      <w:r w:rsidRPr="00143757">
        <w:rPr>
          <w:rFonts w:ascii="Verdana" w:hAnsi="Verdana"/>
          <w:b/>
          <w:sz w:val="18"/>
        </w:rPr>
        <w:t xml:space="preserve">TASK 1: </w:t>
      </w:r>
      <w:r>
        <w:rPr>
          <w:rFonts w:ascii="Verdana" w:hAnsi="Verdana"/>
          <w:b/>
          <w:sz w:val="18"/>
        </w:rPr>
        <w:t>ANALYSIS</w:t>
      </w:r>
      <w:r w:rsidR="00587B93">
        <w:rPr>
          <w:rFonts w:ascii="Verdana" w:hAnsi="Verdana"/>
          <w:b/>
          <w:sz w:val="18"/>
        </w:rPr>
        <w:tab/>
      </w:r>
      <w:r w:rsidR="00587B93">
        <w:rPr>
          <w:rFonts w:ascii="Verdana" w:hAnsi="Verdana"/>
          <w:b/>
          <w:sz w:val="18"/>
        </w:rPr>
        <w:tab/>
      </w:r>
      <w:r w:rsidR="00587B93">
        <w:rPr>
          <w:rFonts w:ascii="Verdana" w:hAnsi="Verdana"/>
          <w:b/>
          <w:sz w:val="18"/>
        </w:rPr>
        <w:tab/>
      </w:r>
      <w:r w:rsidR="00587B93" w:rsidRPr="00587B93">
        <w:rPr>
          <w:rFonts w:ascii="Verdana" w:hAnsi="Verdana"/>
          <w:sz w:val="18"/>
        </w:rPr>
        <w:t>(</w:t>
      </w:r>
      <w:r w:rsidR="00587B93" w:rsidRPr="00587B93">
        <w:t>Done mostly in SAC books</w:t>
      </w:r>
      <w:r w:rsidR="00587B93">
        <w:t>)</w:t>
      </w:r>
    </w:p>
    <w:p w:rsidR="00F81F52" w:rsidRPr="00F81F52" w:rsidRDefault="00F81F52" w:rsidP="00216133">
      <w:pPr>
        <w:pStyle w:val="ListParagraph"/>
        <w:numPr>
          <w:ilvl w:val="0"/>
          <w:numId w:val="8"/>
        </w:numPr>
      </w:pPr>
      <w:r w:rsidRPr="00F81F52">
        <w:t xml:space="preserve">Analyse and define the problem. From the design brief, </w:t>
      </w:r>
      <w:r w:rsidRPr="00216133">
        <w:rPr>
          <w:b/>
        </w:rPr>
        <w:t>identify</w:t>
      </w:r>
      <w:r w:rsidR="004E2C69">
        <w:t xml:space="preserve"> the following</w:t>
      </w:r>
      <w:r w:rsidRPr="00F81F52">
        <w:t xml:space="preserve">: </w:t>
      </w:r>
    </w:p>
    <w:p w:rsidR="00F81F52" w:rsidRDefault="00F81F52" w:rsidP="006B6264">
      <w:pPr>
        <w:pStyle w:val="ListParagraph"/>
        <w:numPr>
          <w:ilvl w:val="0"/>
          <w:numId w:val="2"/>
        </w:numPr>
        <w:spacing w:line="360" w:lineRule="auto"/>
      </w:pPr>
      <w:r w:rsidRPr="00F81F52">
        <w:t xml:space="preserve">the factors that affect the problem </w:t>
      </w:r>
    </w:p>
    <w:p w:rsidR="006B6264" w:rsidRPr="00F81F52" w:rsidRDefault="006B6264" w:rsidP="006B6264">
      <w:pPr>
        <w:pStyle w:val="ListParagraph"/>
        <w:numPr>
          <w:ilvl w:val="1"/>
          <w:numId w:val="2"/>
        </w:numPr>
        <w:spacing w:line="360" w:lineRule="auto"/>
      </w:pPr>
      <w:r>
        <w:t xml:space="preserve">Constraints &amp; Limitations (Page 186 – 187) </w:t>
      </w:r>
    </w:p>
    <w:p w:rsidR="00F81F52" w:rsidRDefault="00F81F52" w:rsidP="006B6264">
      <w:pPr>
        <w:pStyle w:val="ListParagraph"/>
        <w:numPr>
          <w:ilvl w:val="0"/>
          <w:numId w:val="2"/>
        </w:numPr>
        <w:spacing w:line="360" w:lineRule="auto"/>
      </w:pPr>
      <w:r w:rsidRPr="00F81F52">
        <w:t xml:space="preserve">the data visualisation needs of the user </w:t>
      </w:r>
      <w:r w:rsidR="006B6264">
        <w:t>(Requirements)</w:t>
      </w:r>
      <w:r w:rsidR="004C751B">
        <w:t xml:space="preserve"> (Page 185)</w:t>
      </w:r>
    </w:p>
    <w:p w:rsidR="00587B93" w:rsidRDefault="00587B93" w:rsidP="000762C2">
      <w:pPr>
        <w:pStyle w:val="ListParagraph"/>
        <w:numPr>
          <w:ilvl w:val="1"/>
          <w:numId w:val="2"/>
        </w:numPr>
        <w:spacing w:line="360" w:lineRule="auto"/>
      </w:pPr>
      <w:r>
        <w:t xml:space="preserve">Load up the website at: </w:t>
      </w:r>
      <w:hyperlink r:id="rId10" w:history="1">
        <w:r w:rsidR="000762C2" w:rsidRPr="00BD3FDF">
          <w:rPr>
            <w:rStyle w:val="Hyperlink"/>
          </w:rPr>
          <w:t>http://www.quit.org.au/thebigkill/</w:t>
        </w:r>
      </w:hyperlink>
      <w:r w:rsidR="000762C2">
        <w:rPr>
          <w:rStyle w:val="Hyperlink"/>
          <w:u w:val="none"/>
        </w:rPr>
        <w:t xml:space="preserve">  </w:t>
      </w:r>
      <w:r>
        <w:t xml:space="preserve">and answer the following questions </w:t>
      </w:r>
      <w:r w:rsidRPr="000762C2">
        <w:t>in</w:t>
      </w:r>
      <w:r>
        <w:t xml:space="preserve"> </w:t>
      </w:r>
      <w:r w:rsidRPr="000762C2">
        <w:t>full sentences</w:t>
      </w:r>
      <w:r>
        <w:t xml:space="preserve"> in </w:t>
      </w:r>
      <w:r w:rsidR="000762C2">
        <w:t>your SAC book or with Excel where required</w:t>
      </w:r>
      <w:r>
        <w:t>:</w:t>
      </w:r>
    </w:p>
    <w:p w:rsidR="00587B93" w:rsidRDefault="00587B93" w:rsidP="00B937B8">
      <w:pPr>
        <w:numPr>
          <w:ilvl w:val="0"/>
          <w:numId w:val="20"/>
        </w:numPr>
        <w:spacing w:after="0" w:line="240" w:lineRule="auto"/>
        <w:ind w:left="2880"/>
      </w:pPr>
      <w:r>
        <w:t>Click onto the Victoria link.  How  many deaths can be directly attributed to smoking (number and percentage)</w:t>
      </w:r>
    </w:p>
    <w:p w:rsidR="00587B93" w:rsidRDefault="00587B93" w:rsidP="00B937B8">
      <w:pPr>
        <w:numPr>
          <w:ilvl w:val="0"/>
          <w:numId w:val="20"/>
        </w:numPr>
        <w:spacing w:after="0" w:line="240" w:lineRule="auto"/>
        <w:ind w:left="2880"/>
      </w:pPr>
      <w:r>
        <w:t>What is the most common cause of death amongst smokers?</w:t>
      </w:r>
    </w:p>
    <w:p w:rsidR="00587B93" w:rsidRDefault="00587B93" w:rsidP="00B937B8">
      <w:pPr>
        <w:numPr>
          <w:ilvl w:val="0"/>
          <w:numId w:val="20"/>
        </w:numPr>
        <w:spacing w:after="0" w:line="240" w:lineRule="auto"/>
        <w:ind w:left="2880"/>
      </w:pPr>
      <w:r>
        <w:t>Click onto the statistics for Frankston (Metropolitan area).  How many deaths can be directly attributed to smoking (number and percentage)</w:t>
      </w:r>
    </w:p>
    <w:p w:rsidR="00587B93" w:rsidRDefault="00587B93" w:rsidP="00B937B8">
      <w:pPr>
        <w:numPr>
          <w:ilvl w:val="0"/>
          <w:numId w:val="20"/>
        </w:numPr>
        <w:spacing w:after="0" w:line="240" w:lineRule="auto"/>
        <w:ind w:left="2880"/>
      </w:pPr>
      <w:r>
        <w:t>What is the most common cause of death amongst smokers in Frankston?</w:t>
      </w:r>
    </w:p>
    <w:p w:rsidR="00587B93" w:rsidRDefault="00587B93" w:rsidP="00B937B8">
      <w:pPr>
        <w:numPr>
          <w:ilvl w:val="0"/>
          <w:numId w:val="20"/>
        </w:numPr>
        <w:spacing w:after="0" w:line="240" w:lineRule="auto"/>
        <w:ind w:left="2880"/>
      </w:pPr>
      <w:r>
        <w:t xml:space="preserve">Compile a table in Excel which shows the region, the total number of deaths, deaths from smoking and the percentage for the regions of Horsham, Loddon, Mansfield, Murrindindi, Mildura and Benalla. 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321"/>
        <w:tblW w:w="8856" w:type="dxa"/>
        <w:tblInd w:w="3960" w:type="dxa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A6FB0" w:rsidTr="00B937B8">
        <w:tc>
          <w:tcPr>
            <w:tcW w:w="2214" w:type="dxa"/>
          </w:tcPr>
          <w:p w:rsidR="003A6FB0" w:rsidRPr="00B937B8" w:rsidRDefault="003A6FB0" w:rsidP="00B937B8">
            <w:pPr>
              <w:ind w:left="360"/>
            </w:pPr>
            <w:r w:rsidRPr="00B937B8">
              <w:t>Region</w:t>
            </w:r>
          </w:p>
        </w:tc>
        <w:tc>
          <w:tcPr>
            <w:tcW w:w="2214" w:type="dxa"/>
          </w:tcPr>
          <w:p w:rsidR="003A6FB0" w:rsidRPr="00B937B8" w:rsidRDefault="003A6FB0" w:rsidP="00B937B8">
            <w:pPr>
              <w:ind w:left="360"/>
            </w:pPr>
            <w:r w:rsidRPr="00B937B8">
              <w:t>Total deaths</w:t>
            </w:r>
          </w:p>
        </w:tc>
        <w:tc>
          <w:tcPr>
            <w:tcW w:w="2214" w:type="dxa"/>
          </w:tcPr>
          <w:p w:rsidR="003A6FB0" w:rsidRPr="00B937B8" w:rsidRDefault="003A6FB0" w:rsidP="00B937B8">
            <w:pPr>
              <w:ind w:left="360"/>
            </w:pPr>
            <w:r w:rsidRPr="00B937B8">
              <w:t>Smoking deaths</w:t>
            </w:r>
          </w:p>
        </w:tc>
        <w:tc>
          <w:tcPr>
            <w:tcW w:w="2214" w:type="dxa"/>
          </w:tcPr>
          <w:p w:rsidR="003A6FB0" w:rsidRPr="00B937B8" w:rsidRDefault="003A6FB0" w:rsidP="00B937B8">
            <w:pPr>
              <w:ind w:left="360"/>
            </w:pPr>
            <w:r w:rsidRPr="00B937B8">
              <w:t>Percentage</w:t>
            </w:r>
          </w:p>
        </w:tc>
      </w:tr>
    </w:tbl>
    <w:p w:rsidR="00587B93" w:rsidRDefault="00587B93" w:rsidP="00B937B8">
      <w:pPr>
        <w:ind w:left="4964"/>
      </w:pPr>
    </w:p>
    <w:p w:rsidR="00587B93" w:rsidRDefault="00587B93" w:rsidP="00B937B8">
      <w:pPr>
        <w:pStyle w:val="ListParagraph"/>
        <w:numPr>
          <w:ilvl w:val="0"/>
          <w:numId w:val="20"/>
        </w:numPr>
        <w:spacing w:line="360" w:lineRule="auto"/>
        <w:ind w:left="2880"/>
      </w:pPr>
      <w:r>
        <w:t xml:space="preserve">From your data, compile a chart which shows the deaths from smoking for each region as compared with the whole of Victoria.  (Based on Page 180) </w:t>
      </w:r>
    </w:p>
    <w:p w:rsidR="00DE0FB5" w:rsidRDefault="00DE0FB5" w:rsidP="00DE0FB5">
      <w:pPr>
        <w:pStyle w:val="ListParagraph"/>
        <w:numPr>
          <w:ilvl w:val="1"/>
          <w:numId w:val="2"/>
        </w:numPr>
        <w:spacing w:line="360" w:lineRule="auto"/>
      </w:pPr>
      <w:r>
        <w:t>How is the organisation going to use the information?</w:t>
      </w:r>
    </w:p>
    <w:p w:rsidR="00DE0FB5" w:rsidRPr="00F81F52" w:rsidRDefault="00DE0FB5" w:rsidP="00DE0FB5">
      <w:pPr>
        <w:pStyle w:val="ListParagraph"/>
        <w:numPr>
          <w:ilvl w:val="1"/>
          <w:numId w:val="2"/>
        </w:numPr>
        <w:spacing w:line="360" w:lineRule="auto"/>
      </w:pPr>
      <w:r>
        <w:t>In what format does the solution need to be presented?</w:t>
      </w:r>
    </w:p>
    <w:p w:rsidR="00216133" w:rsidRDefault="00F81F52" w:rsidP="00216133">
      <w:pPr>
        <w:pStyle w:val="ListParagraph"/>
        <w:numPr>
          <w:ilvl w:val="0"/>
          <w:numId w:val="2"/>
        </w:numPr>
        <w:spacing w:line="360" w:lineRule="auto"/>
      </w:pPr>
      <w:r w:rsidRPr="00F81F52">
        <w:t>the data visualisation product</w:t>
      </w:r>
      <w:r w:rsidR="008B177E">
        <w:t>s</w:t>
      </w:r>
      <w:r w:rsidRPr="00F81F52">
        <w:t xml:space="preserve"> to be produced to meet the user’s needs </w:t>
      </w:r>
      <w:r w:rsidR="006B6264">
        <w:t>(Scope</w:t>
      </w:r>
      <w:r w:rsidR="00216133">
        <w:t>)  (</w:t>
      </w:r>
      <w:r w:rsidR="006B6264">
        <w:t xml:space="preserve">Page 187 – 196 Types of </w:t>
      </w:r>
      <w:r w:rsidR="00C51C87">
        <w:t>data v</w:t>
      </w:r>
      <w:r w:rsidR="006B6264">
        <w:t>isualisations</w:t>
      </w:r>
      <w:r w:rsidR="00FD732A">
        <w:t>)</w:t>
      </w:r>
      <w:r w:rsidR="00216133">
        <w:t xml:space="preserve"> </w:t>
      </w:r>
    </w:p>
    <w:p w:rsidR="00587B93" w:rsidRDefault="00587B93" w:rsidP="0095593E">
      <w:pPr>
        <w:pStyle w:val="ListParagraph"/>
        <w:numPr>
          <w:ilvl w:val="0"/>
          <w:numId w:val="19"/>
        </w:numPr>
      </w:pPr>
      <w:r>
        <w:t>Quit Australia require you to make the following visuali</w:t>
      </w:r>
      <w:r w:rsidR="00E6556A">
        <w:t>s</w:t>
      </w:r>
      <w:r>
        <w:t>ations.</w:t>
      </w:r>
      <w:r w:rsidR="00C735CC">
        <w:t xml:space="preserve"> Identify the type of visualisation you will design for each one.</w:t>
      </w:r>
    </w:p>
    <w:p w:rsidR="00587B93" w:rsidRDefault="00587B93" w:rsidP="0095593E">
      <w:pPr>
        <w:numPr>
          <w:ilvl w:val="5"/>
          <w:numId w:val="17"/>
        </w:numPr>
        <w:spacing w:after="0" w:line="360" w:lineRule="auto"/>
      </w:pPr>
      <w:r>
        <w:t xml:space="preserve">A comparison between the rates of smoking in Australia, USA, England, New Zealand, Greece, Japan, Spain, Russia, India and Sri Lanka. </w:t>
      </w:r>
    </w:p>
    <w:p w:rsidR="00587B93" w:rsidRDefault="00587B93" w:rsidP="0095593E">
      <w:pPr>
        <w:numPr>
          <w:ilvl w:val="5"/>
          <w:numId w:val="17"/>
        </w:numPr>
        <w:spacing w:after="0" w:line="360" w:lineRule="auto"/>
      </w:pPr>
      <w:r>
        <w:t>A comparison between Australian male and female smokers for the period 1945 – 2007</w:t>
      </w:r>
    </w:p>
    <w:p w:rsidR="00587B93" w:rsidRDefault="00587B93" w:rsidP="0095593E">
      <w:pPr>
        <w:numPr>
          <w:ilvl w:val="5"/>
          <w:numId w:val="17"/>
        </w:numPr>
        <w:spacing w:after="0" w:line="360" w:lineRule="auto"/>
      </w:pPr>
      <w:r>
        <w:t>A graph showing how adult smoking has declined overall in Victoria between 1983 – 2009</w:t>
      </w:r>
    </w:p>
    <w:p w:rsidR="00587B93" w:rsidRDefault="00587B93" w:rsidP="0095593E">
      <w:pPr>
        <w:numPr>
          <w:ilvl w:val="5"/>
          <w:numId w:val="17"/>
        </w:numPr>
        <w:spacing w:after="0" w:line="360" w:lineRule="auto"/>
      </w:pPr>
      <w:r w:rsidRPr="00D05F5E">
        <w:rPr>
          <w:b/>
        </w:rPr>
        <w:t>Two</w:t>
      </w:r>
      <w:r>
        <w:t xml:space="preserve"> separate charts showing how the rate of smoking in secondary school students has decreased for both males and females.  </w:t>
      </w:r>
    </w:p>
    <w:p w:rsidR="00587B93" w:rsidRDefault="00587B93" w:rsidP="0095593E">
      <w:pPr>
        <w:numPr>
          <w:ilvl w:val="5"/>
          <w:numId w:val="17"/>
        </w:numPr>
        <w:spacing w:after="0" w:line="360" w:lineRule="auto"/>
      </w:pPr>
      <w:r>
        <w:lastRenderedPageBreak/>
        <w:t>A comparison between deaths from smoking for Victorians and other causes such as road accidents, alcohol and other drugs</w:t>
      </w:r>
    </w:p>
    <w:p w:rsidR="00587B93" w:rsidRDefault="00587B93" w:rsidP="0095593E">
      <w:pPr>
        <w:numPr>
          <w:ilvl w:val="5"/>
          <w:numId w:val="17"/>
        </w:numPr>
        <w:spacing w:after="0" w:line="360" w:lineRule="auto"/>
      </w:pPr>
      <w:r>
        <w:t>A word cloud which shows some of the diseases/problems that can result from smoking.</w:t>
      </w:r>
    </w:p>
    <w:p w:rsidR="004E2C69" w:rsidRDefault="00F81F52" w:rsidP="00F81F52">
      <w:pPr>
        <w:pStyle w:val="ListParagraph"/>
        <w:numPr>
          <w:ilvl w:val="0"/>
          <w:numId w:val="2"/>
        </w:numPr>
        <w:spacing w:line="360" w:lineRule="auto"/>
      </w:pPr>
      <w:proofErr w:type="gramStart"/>
      <w:r w:rsidRPr="00F81F52">
        <w:t>appropriate</w:t>
      </w:r>
      <w:proofErr w:type="gramEnd"/>
      <w:r w:rsidRPr="00F81F52">
        <w:t xml:space="preserve"> sources of data that must be pro</w:t>
      </w:r>
      <w:r w:rsidR="00181F89">
        <w:t>cessed to produce the solution (Quantitative &amp; Qualitative</w:t>
      </w:r>
      <w:r w:rsidR="00DF777C">
        <w:t>, use of .</w:t>
      </w:r>
      <w:proofErr w:type="spellStart"/>
      <w:r w:rsidR="00DF777C">
        <w:t>csv</w:t>
      </w:r>
      <w:proofErr w:type="spellEnd"/>
      <w:r w:rsidR="00DF777C">
        <w:t xml:space="preserve"> files, </w:t>
      </w:r>
      <w:proofErr w:type="spellStart"/>
      <w:r w:rsidR="00DF777C">
        <w:t>etc</w:t>
      </w:r>
      <w:proofErr w:type="spellEnd"/>
      <w:r w:rsidR="00181F89">
        <w:t>)</w:t>
      </w:r>
      <w:r w:rsidR="002665B6">
        <w:t xml:space="preserve"> (Page 181 – 182)</w:t>
      </w:r>
      <w:r w:rsidR="00024CE9">
        <w:t xml:space="preserve">. Keep a bibliography and save your data in the correct folder (U2O1_Your </w:t>
      </w:r>
      <w:proofErr w:type="spellStart"/>
      <w:r w:rsidR="00024CE9">
        <w:t>Name_Visualisations_SAC</w:t>
      </w:r>
      <w:proofErr w:type="spellEnd"/>
      <w:r w:rsidR="00024CE9">
        <w:t>) using appropriate file names and formats.</w:t>
      </w:r>
    </w:p>
    <w:p w:rsidR="00216133" w:rsidRDefault="004E2C69" w:rsidP="00097CDB">
      <w:pPr>
        <w:pStyle w:val="ListParagraph"/>
        <w:numPr>
          <w:ilvl w:val="0"/>
          <w:numId w:val="2"/>
        </w:numPr>
        <w:spacing w:line="360" w:lineRule="auto"/>
      </w:pPr>
      <w:r>
        <w:t xml:space="preserve">Write out a clear Problem Statement. </w:t>
      </w:r>
      <w:r w:rsidR="00F81F52" w:rsidRPr="00F81F52">
        <w:t xml:space="preserve">The problem to be solved is best written as a </w:t>
      </w:r>
      <w:r w:rsidR="00181F89">
        <w:t xml:space="preserve">short statement or </w:t>
      </w:r>
      <w:r>
        <w:t xml:space="preserve">question. </w:t>
      </w:r>
      <w:r w:rsidR="002665B6">
        <w:t xml:space="preserve"> (Page 206)</w:t>
      </w:r>
      <w:r w:rsidR="00097CDB">
        <w:t xml:space="preserve"> </w:t>
      </w:r>
      <w:r>
        <w:t>For instance:</w:t>
      </w:r>
      <w:r w:rsidR="00F81F52" w:rsidRPr="00F81F52">
        <w:t xml:space="preserve"> </w:t>
      </w:r>
      <w:r w:rsidR="00181F89">
        <w:t xml:space="preserve">How can Southside Makers improve the </w:t>
      </w:r>
      <w:r w:rsidR="00181F89" w:rsidRPr="00097CDB">
        <w:rPr>
          <w:b/>
        </w:rPr>
        <w:t>effectiveness</w:t>
      </w:r>
      <w:r>
        <w:t xml:space="preserve"> of their marketing campaign to increase attendance at their markets?</w:t>
      </w:r>
    </w:p>
    <w:p w:rsidR="00DD7B64" w:rsidRPr="007A7899" w:rsidRDefault="00DD7B64" w:rsidP="00097CDB">
      <w:pPr>
        <w:pStyle w:val="ListParagraph"/>
        <w:numPr>
          <w:ilvl w:val="0"/>
          <w:numId w:val="2"/>
        </w:numPr>
        <w:spacing w:line="360" w:lineRule="auto"/>
      </w:pPr>
      <w:r w:rsidRPr="004273DD">
        <w:rPr>
          <w:rFonts w:ascii="Verdana" w:hAnsi="Verdana"/>
          <w:sz w:val="18"/>
        </w:rPr>
        <w:t>List the Evaluation Criteria that will be used to evaluate the solution</w:t>
      </w:r>
      <w:r w:rsidR="008E6922">
        <w:rPr>
          <w:rFonts w:ascii="Verdana" w:hAnsi="Verdana"/>
          <w:sz w:val="18"/>
        </w:rPr>
        <w:t xml:space="preserve"> (Page 205 – 206)</w:t>
      </w:r>
    </w:p>
    <w:p w:rsidR="007A7899" w:rsidRPr="007A7899" w:rsidRDefault="007A7899" w:rsidP="007A7899">
      <w:pPr>
        <w:spacing w:line="360" w:lineRule="auto"/>
      </w:pPr>
    </w:p>
    <w:p w:rsidR="007A7899" w:rsidRPr="007A7899" w:rsidRDefault="007A7899" w:rsidP="007A7899">
      <w:pPr>
        <w:ind w:left="1080"/>
        <w:rPr>
          <w:b/>
          <w:bCs/>
          <w:sz w:val="20"/>
          <w:szCs w:val="20"/>
        </w:rPr>
      </w:pPr>
      <w:r w:rsidRPr="007A7899">
        <w:rPr>
          <w:b/>
          <w:bCs/>
          <w:sz w:val="20"/>
          <w:szCs w:val="20"/>
        </w:rPr>
        <w:t xml:space="preserve">Time: </w:t>
      </w:r>
      <w:r w:rsidRPr="007A7899">
        <w:rPr>
          <w:sz w:val="20"/>
          <w:szCs w:val="20"/>
        </w:rPr>
        <w:t>2 x 5</w:t>
      </w:r>
      <w:r>
        <w:rPr>
          <w:sz w:val="20"/>
          <w:szCs w:val="20"/>
        </w:rPr>
        <w:t>7</w:t>
      </w:r>
      <w:r w:rsidRPr="007A7899">
        <w:rPr>
          <w:sz w:val="20"/>
          <w:szCs w:val="20"/>
        </w:rPr>
        <w:t xml:space="preserve"> min sessions</w:t>
      </w:r>
    </w:p>
    <w:p w:rsidR="007A7899" w:rsidRPr="00DF31CA" w:rsidRDefault="007A7899" w:rsidP="007A7899">
      <w:pPr>
        <w:spacing w:line="360" w:lineRule="auto"/>
      </w:pPr>
    </w:p>
    <w:p w:rsidR="00DF31CA" w:rsidRDefault="00DF31CA">
      <w:r>
        <w:br w:type="page"/>
      </w:r>
    </w:p>
    <w:p w:rsidR="00B93D05" w:rsidRDefault="00B93D05" w:rsidP="00B93D05">
      <w:r w:rsidRPr="00143757">
        <w:rPr>
          <w:rFonts w:ascii="Verdana" w:hAnsi="Verdana"/>
          <w:b/>
          <w:sz w:val="18"/>
        </w:rPr>
        <w:lastRenderedPageBreak/>
        <w:t xml:space="preserve">TASK </w:t>
      </w:r>
      <w:r>
        <w:rPr>
          <w:rFonts w:ascii="Verdana" w:hAnsi="Verdana"/>
          <w:b/>
          <w:sz w:val="18"/>
        </w:rPr>
        <w:t>2</w:t>
      </w:r>
      <w:r w:rsidRPr="00143757">
        <w:rPr>
          <w:rFonts w:ascii="Verdana" w:hAnsi="Verdana"/>
          <w:b/>
          <w:sz w:val="18"/>
        </w:rPr>
        <w:t xml:space="preserve">: </w:t>
      </w:r>
      <w:r>
        <w:rPr>
          <w:rFonts w:ascii="Verdana" w:hAnsi="Verdana"/>
          <w:b/>
          <w:sz w:val="18"/>
        </w:rPr>
        <w:t>DESIGN</w:t>
      </w:r>
    </w:p>
    <w:p w:rsidR="00F81F52" w:rsidRPr="00F81F52" w:rsidRDefault="00F81F52" w:rsidP="00216133">
      <w:pPr>
        <w:pStyle w:val="ListParagraph"/>
        <w:numPr>
          <w:ilvl w:val="0"/>
          <w:numId w:val="8"/>
        </w:numPr>
      </w:pPr>
      <w:r w:rsidRPr="00F81F52">
        <w:t xml:space="preserve">Design the solution. This includes: </w:t>
      </w:r>
    </w:p>
    <w:p w:rsidR="00F81F52" w:rsidRPr="00F81F52" w:rsidRDefault="00F81F52" w:rsidP="006B6264">
      <w:pPr>
        <w:pStyle w:val="ListParagraph"/>
        <w:numPr>
          <w:ilvl w:val="0"/>
          <w:numId w:val="3"/>
        </w:numPr>
        <w:spacing w:line="360" w:lineRule="auto"/>
      </w:pPr>
      <w:proofErr w:type="gramStart"/>
      <w:r w:rsidRPr="00F81F52">
        <w:t>use</w:t>
      </w:r>
      <w:proofErr w:type="gramEnd"/>
      <w:r w:rsidRPr="00F81F52">
        <w:t xml:space="preserve"> of techniques </w:t>
      </w:r>
      <w:r w:rsidR="002665B6">
        <w:t>including</w:t>
      </w:r>
      <w:r w:rsidRPr="00F81F52">
        <w:t xml:space="preserve"> flowcharts, storyboards or layout diagrams for all aspects of the output, both on screen and in printed reports</w:t>
      </w:r>
      <w:r w:rsidR="00D43256">
        <w:t xml:space="preserve">. </w:t>
      </w:r>
      <w:r w:rsidR="00D43256" w:rsidRPr="0009112D">
        <w:rPr>
          <w:b/>
        </w:rPr>
        <w:t>List</w:t>
      </w:r>
      <w:r w:rsidR="00D43256">
        <w:t xml:space="preserve"> all output required and </w:t>
      </w:r>
      <w:r w:rsidR="00D43256" w:rsidRPr="00D43256">
        <w:rPr>
          <w:b/>
        </w:rPr>
        <w:t>then</w:t>
      </w:r>
      <w:r w:rsidR="002665B6">
        <w:t xml:space="preserve"> use the techniques</w:t>
      </w:r>
      <w:r w:rsidR="00640728">
        <w:t xml:space="preserve"> (page 203 – 204) </w:t>
      </w:r>
    </w:p>
    <w:p w:rsidR="00F81F52" w:rsidRPr="00F81F52" w:rsidRDefault="00F81F52" w:rsidP="006B6264">
      <w:pPr>
        <w:pStyle w:val="ListParagraph"/>
        <w:numPr>
          <w:ilvl w:val="0"/>
          <w:numId w:val="3"/>
        </w:numPr>
        <w:spacing w:line="360" w:lineRule="auto"/>
      </w:pPr>
      <w:proofErr w:type="gramStart"/>
      <w:r w:rsidRPr="00F81F52">
        <w:t>a</w:t>
      </w:r>
      <w:proofErr w:type="gramEnd"/>
      <w:r w:rsidRPr="00F81F52">
        <w:t xml:space="preserve"> decision about which software and hardware are most suitable for producing the data visualisation</w:t>
      </w:r>
      <w:r w:rsidR="008B177E">
        <w:t>s</w:t>
      </w:r>
      <w:r w:rsidR="002665B6">
        <w:t xml:space="preserve">. </w:t>
      </w:r>
      <w:r w:rsidR="008B177E">
        <w:t>In a 2-column Table,</w:t>
      </w:r>
      <w:r w:rsidR="002665B6">
        <w:t xml:space="preserve"> list of the ones you will use for your solution</w:t>
      </w:r>
      <w:r w:rsidR="008B177E">
        <w:t xml:space="preserve"> and explain why you have chosen each one</w:t>
      </w:r>
      <w:r w:rsidRPr="00F81F52">
        <w:t xml:space="preserve"> </w:t>
      </w:r>
      <w:r w:rsidR="00640728">
        <w:t>(Page 201 – 202, 206 – 207)</w:t>
      </w:r>
    </w:p>
    <w:p w:rsidR="00F81F52" w:rsidRPr="002665B6" w:rsidRDefault="002665B6" w:rsidP="006B6264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annotat</w:t>
      </w:r>
      <w:r w:rsidR="00BA3BC1">
        <w:t>ing</w:t>
      </w:r>
      <w:r>
        <w:t xml:space="preserve"> your output designs with all the </w:t>
      </w:r>
      <w:r w:rsidR="00F81F52" w:rsidRPr="00F81F52">
        <w:t xml:space="preserve">formats and conventions that will be used </w:t>
      </w:r>
      <w:r w:rsidR="00F81F52" w:rsidRPr="002665B6">
        <w:rPr>
          <w:b/>
        </w:rPr>
        <w:t xml:space="preserve">in the data visualisation </w:t>
      </w:r>
      <w:r w:rsidR="00640728" w:rsidRPr="00640728">
        <w:t>(Page 207 – 208)</w:t>
      </w:r>
    </w:p>
    <w:p w:rsidR="00F81F52" w:rsidRDefault="00BA3BC1" w:rsidP="006B6264">
      <w:pPr>
        <w:pStyle w:val="ListParagraph"/>
        <w:numPr>
          <w:ilvl w:val="0"/>
          <w:numId w:val="3"/>
        </w:numPr>
        <w:spacing w:line="360" w:lineRule="auto"/>
      </w:pPr>
      <w:proofErr w:type="gramStart"/>
      <w:r>
        <w:t>the</w:t>
      </w:r>
      <w:proofErr w:type="gramEnd"/>
      <w:r>
        <w:t xml:space="preserve"> </w:t>
      </w:r>
      <w:r w:rsidR="00F81F52" w:rsidRPr="00F81F52">
        <w:t xml:space="preserve">selection of the test data </w:t>
      </w:r>
      <w:r w:rsidR="008B177E">
        <w:t xml:space="preserve">and creation of </w:t>
      </w:r>
      <w:r w:rsidR="00BF7AE9">
        <w:t xml:space="preserve">a </w:t>
      </w:r>
      <w:r w:rsidR="008B177E">
        <w:t xml:space="preserve">test table </w:t>
      </w:r>
      <w:r w:rsidR="00F81F52" w:rsidRPr="00F81F52">
        <w:t xml:space="preserve">that will be used to conduct tests to check that the data visualisation is producing the information that is required. </w:t>
      </w:r>
      <w:r w:rsidR="00640728">
        <w:t xml:space="preserve">(page 35 – 37) </w:t>
      </w:r>
    </w:p>
    <w:p w:rsidR="00BF7AE9" w:rsidRDefault="00BF7AE9" w:rsidP="00BF7AE9">
      <w:pPr>
        <w:spacing w:line="360" w:lineRule="auto"/>
      </w:pPr>
      <w:proofErr w:type="spellStart"/>
      <w:proofErr w:type="gramStart"/>
      <w:r>
        <w:t>eg</w:t>
      </w:r>
      <w:proofErr w:type="spellEnd"/>
      <w:proofErr w:type="gramEnd"/>
      <w:r>
        <w:t>:</w:t>
      </w: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2031"/>
        <w:gridCol w:w="2031"/>
        <w:gridCol w:w="2031"/>
        <w:gridCol w:w="2031"/>
        <w:gridCol w:w="2031"/>
      </w:tblGrid>
      <w:tr w:rsidR="00BF7AE9" w:rsidRPr="00BF7AE9" w:rsidTr="007A32F3"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  <w:r w:rsidRPr="00BF7AE9">
              <w:rPr>
                <w:rFonts w:ascii="Arial" w:eastAsia="Arial" w:hAnsi="Arial" w:cs="Arial"/>
                <w:color w:val="000000"/>
                <w:sz w:val="20"/>
                <w:szCs w:val="20"/>
                <w:lang w:eastAsia="en-AU"/>
              </w:rPr>
              <w:t>Type of test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  <w:r w:rsidRPr="00BF7AE9">
              <w:rPr>
                <w:rFonts w:ascii="Arial" w:eastAsia="Arial" w:hAnsi="Arial" w:cs="Arial"/>
                <w:color w:val="000000"/>
                <w:sz w:val="20"/>
                <w:szCs w:val="20"/>
                <w:lang w:eastAsia="en-AU"/>
              </w:rPr>
              <w:t>Data used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  <w:r w:rsidRPr="00BF7AE9">
              <w:rPr>
                <w:rFonts w:ascii="Arial" w:eastAsia="Arial" w:hAnsi="Arial" w:cs="Arial"/>
                <w:color w:val="000000"/>
                <w:sz w:val="20"/>
                <w:szCs w:val="20"/>
                <w:lang w:eastAsia="en-AU"/>
              </w:rPr>
              <w:t>Expected result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  <w:r w:rsidRPr="00BF7AE9">
              <w:rPr>
                <w:rFonts w:ascii="Arial" w:eastAsia="Arial" w:hAnsi="Arial" w:cs="Arial"/>
                <w:color w:val="000000"/>
                <w:sz w:val="20"/>
                <w:szCs w:val="20"/>
                <w:lang w:eastAsia="en-AU"/>
              </w:rPr>
              <w:t>Actual result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  <w:r w:rsidRPr="00BF7AE9">
              <w:rPr>
                <w:rFonts w:ascii="Arial" w:eastAsia="Arial" w:hAnsi="Arial" w:cs="Arial"/>
                <w:color w:val="000000"/>
                <w:sz w:val="20"/>
                <w:szCs w:val="20"/>
                <w:lang w:eastAsia="en-AU"/>
              </w:rPr>
              <w:t>Correction needed</w:t>
            </w:r>
          </w:p>
        </w:tc>
      </w:tr>
      <w:tr w:rsidR="00BF7AE9" w:rsidRPr="00BF7AE9" w:rsidTr="007A32F3"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</w:tr>
      <w:tr w:rsidR="00BF7AE9" w:rsidRPr="00BF7AE9" w:rsidTr="007A32F3"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</w:tr>
      <w:tr w:rsidR="00EB197B" w:rsidRPr="00BF7AE9" w:rsidTr="007A32F3"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</w:tr>
      <w:tr w:rsidR="00EB197B" w:rsidRPr="00BF7AE9" w:rsidTr="007A32F3"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B" w:rsidRPr="00BF7AE9" w:rsidRDefault="00EB197B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</w:tr>
      <w:tr w:rsidR="00BF7AE9" w:rsidRPr="00BF7AE9" w:rsidTr="007A32F3"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</w:tr>
      <w:tr w:rsidR="00BF7AE9" w:rsidRPr="00BF7AE9" w:rsidTr="007A32F3"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E9" w:rsidRPr="00BF7AE9" w:rsidRDefault="00BF7AE9" w:rsidP="00BF7AE9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lang w:eastAsia="en-AU"/>
              </w:rPr>
            </w:pPr>
          </w:p>
        </w:tc>
      </w:tr>
    </w:tbl>
    <w:p w:rsidR="00BF7AE9" w:rsidRDefault="00BF7AE9" w:rsidP="00BF7AE9">
      <w:pPr>
        <w:spacing w:line="360" w:lineRule="auto"/>
      </w:pPr>
    </w:p>
    <w:p w:rsidR="007A7899" w:rsidRPr="007A7899" w:rsidRDefault="007A7899" w:rsidP="007A7899">
      <w:pPr>
        <w:ind w:left="1080"/>
        <w:rPr>
          <w:b/>
          <w:bCs/>
          <w:sz w:val="20"/>
          <w:szCs w:val="20"/>
        </w:rPr>
      </w:pPr>
    </w:p>
    <w:p w:rsidR="007A7899" w:rsidRPr="007A7899" w:rsidRDefault="007A7899" w:rsidP="007A7899">
      <w:pPr>
        <w:ind w:left="1080"/>
        <w:rPr>
          <w:b/>
          <w:bCs/>
          <w:sz w:val="20"/>
          <w:szCs w:val="20"/>
        </w:rPr>
      </w:pPr>
      <w:r w:rsidRPr="007A7899">
        <w:rPr>
          <w:b/>
          <w:bCs/>
          <w:sz w:val="20"/>
          <w:szCs w:val="20"/>
        </w:rPr>
        <w:t xml:space="preserve">Time: </w:t>
      </w:r>
      <w:r w:rsidRPr="007A7899">
        <w:rPr>
          <w:sz w:val="20"/>
          <w:szCs w:val="20"/>
        </w:rPr>
        <w:t>2 x 57 min sessions</w:t>
      </w:r>
    </w:p>
    <w:p w:rsidR="007A7899" w:rsidRDefault="007A7899" w:rsidP="007A7899">
      <w:pPr>
        <w:spacing w:line="360" w:lineRule="auto"/>
      </w:pPr>
    </w:p>
    <w:p w:rsidR="007A7899" w:rsidRDefault="007A7899">
      <w:r>
        <w:br w:type="page"/>
      </w:r>
    </w:p>
    <w:p w:rsidR="00B93D05" w:rsidRDefault="00B93D05" w:rsidP="00B93D05">
      <w:r w:rsidRPr="00143757">
        <w:rPr>
          <w:rFonts w:ascii="Verdana" w:hAnsi="Verdana"/>
          <w:b/>
          <w:sz w:val="18"/>
        </w:rPr>
        <w:lastRenderedPageBreak/>
        <w:t xml:space="preserve">TASK </w:t>
      </w:r>
      <w:r>
        <w:rPr>
          <w:rFonts w:ascii="Verdana" w:hAnsi="Verdana"/>
          <w:b/>
          <w:sz w:val="18"/>
        </w:rPr>
        <w:t>3</w:t>
      </w:r>
      <w:r w:rsidRPr="00143757">
        <w:rPr>
          <w:rFonts w:ascii="Verdana" w:hAnsi="Verdana"/>
          <w:b/>
          <w:sz w:val="18"/>
        </w:rPr>
        <w:t xml:space="preserve">: </w:t>
      </w:r>
      <w:r>
        <w:rPr>
          <w:rFonts w:ascii="Verdana" w:hAnsi="Verdana"/>
          <w:b/>
          <w:sz w:val="18"/>
        </w:rPr>
        <w:t>DEVELOPMENT</w:t>
      </w:r>
    </w:p>
    <w:p w:rsidR="00F81F52" w:rsidRPr="00F81F52" w:rsidRDefault="00F81F52" w:rsidP="00216133">
      <w:pPr>
        <w:pStyle w:val="ListParagraph"/>
        <w:numPr>
          <w:ilvl w:val="0"/>
          <w:numId w:val="8"/>
        </w:numPr>
      </w:pPr>
      <w:r w:rsidRPr="00F81F52">
        <w:t>Develop data visualisation</w:t>
      </w:r>
      <w:r w:rsidR="00024CE9">
        <w:t>s</w:t>
      </w:r>
      <w:r w:rsidRPr="00F81F52">
        <w:t xml:space="preserve"> that can be viewed either on screen or in hard copy, depending on the needs of the user. This includes: </w:t>
      </w:r>
    </w:p>
    <w:p w:rsidR="00F81F52" w:rsidRPr="00F81F52" w:rsidRDefault="00F81F52" w:rsidP="006B6264">
      <w:pPr>
        <w:pStyle w:val="ListParagraph"/>
        <w:numPr>
          <w:ilvl w:val="0"/>
          <w:numId w:val="4"/>
        </w:numPr>
        <w:spacing w:line="360" w:lineRule="auto"/>
      </w:pPr>
      <w:r w:rsidRPr="00F81F52">
        <w:t>producing clear and concise data visualisation</w:t>
      </w:r>
      <w:r w:rsidR="0095156A">
        <w:t>s</w:t>
      </w:r>
      <w:r w:rsidRPr="00F81F52">
        <w:t xml:space="preserve"> </w:t>
      </w:r>
    </w:p>
    <w:p w:rsidR="00F81F52" w:rsidRPr="00F81F52" w:rsidRDefault="00F81F52" w:rsidP="006B6264">
      <w:pPr>
        <w:pStyle w:val="ListParagraph"/>
        <w:numPr>
          <w:ilvl w:val="0"/>
          <w:numId w:val="4"/>
        </w:numPr>
        <w:spacing w:line="360" w:lineRule="auto"/>
      </w:pPr>
      <w:r w:rsidRPr="00F81F52">
        <w:t>showing the source</w:t>
      </w:r>
      <w:r w:rsidR="0095156A">
        <w:t>/s</w:t>
      </w:r>
      <w:r w:rsidRPr="00F81F52">
        <w:t xml:space="preserve"> of the data that you are using </w:t>
      </w:r>
    </w:p>
    <w:p w:rsidR="00F81F52" w:rsidRDefault="00F81F52" w:rsidP="006B6264">
      <w:pPr>
        <w:pStyle w:val="ListParagraph"/>
        <w:numPr>
          <w:ilvl w:val="0"/>
          <w:numId w:val="4"/>
        </w:numPr>
        <w:spacing w:line="360" w:lineRule="auto"/>
      </w:pPr>
      <w:r w:rsidRPr="00F81F52">
        <w:t>ensuring that you have correct headings, axis labels and measurements to ensure clarity in the data visualisation.</w:t>
      </w:r>
      <w:r w:rsidR="00C0545A">
        <w:t>(</w:t>
      </w:r>
      <w:r w:rsidRPr="00F81F52">
        <w:t xml:space="preserve"> </w:t>
      </w:r>
      <w:r w:rsidR="00B21121">
        <w:t>To do this,</w:t>
      </w:r>
      <w:r w:rsidR="000A7C05">
        <w:t xml:space="preserve"> use</w:t>
      </w:r>
      <w:r w:rsidR="00B21121">
        <w:t xml:space="preserve"> </w:t>
      </w:r>
      <w:r w:rsidR="00B21121" w:rsidRPr="00B21121">
        <w:rPr>
          <w:i/>
        </w:rPr>
        <w:t>Print Screen</w:t>
      </w:r>
      <w:r w:rsidR="00B21121">
        <w:t xml:space="preserve"> </w:t>
      </w:r>
      <w:r w:rsidR="000A7C05">
        <w:t xml:space="preserve">to get </w:t>
      </w:r>
      <w:r w:rsidR="000A7C05" w:rsidRPr="000A7C05">
        <w:t xml:space="preserve">Screen shots of </w:t>
      </w:r>
      <w:r w:rsidR="00B21121" w:rsidRPr="000A7C05">
        <w:rPr>
          <w:b/>
        </w:rPr>
        <w:t>two</w:t>
      </w:r>
      <w:r w:rsidR="00B21121">
        <w:t xml:space="preserve"> of the visualisations and annotate </w:t>
      </w:r>
      <w:r w:rsidR="000A7C05">
        <w:t>one</w:t>
      </w:r>
      <w:r w:rsidR="00B21121">
        <w:t xml:space="preserve"> to show that formats have been applied</w:t>
      </w:r>
      <w:r w:rsidR="000A7C05" w:rsidRPr="000A7C05">
        <w:t xml:space="preserve"> </w:t>
      </w:r>
      <w:r w:rsidR="000A7C05">
        <w:t>and the other to show conventions used</w:t>
      </w:r>
      <w:r w:rsidR="00B21121">
        <w:t>.</w:t>
      </w:r>
      <w:r w:rsidR="00C0545A">
        <w:t>)</w:t>
      </w:r>
    </w:p>
    <w:p w:rsidR="00BC7885" w:rsidRDefault="00BC7885" w:rsidP="006B6264">
      <w:pPr>
        <w:pStyle w:val="ListParagraph"/>
        <w:numPr>
          <w:ilvl w:val="0"/>
          <w:numId w:val="4"/>
        </w:numPr>
        <w:spacing w:line="360" w:lineRule="auto"/>
      </w:pPr>
      <w:r>
        <w:t xml:space="preserve">Produce a slideshow (6 slides total) of the required visualisations and your final decision on which regions of Victoria you would advise </w:t>
      </w:r>
      <w:r w:rsidRPr="003A6FB0">
        <w:rPr>
          <w:i/>
        </w:rPr>
        <w:t>Quit</w:t>
      </w:r>
      <w:r>
        <w:t xml:space="preserve"> to focus on next.</w:t>
      </w:r>
    </w:p>
    <w:p w:rsidR="007A7899" w:rsidRPr="00F81F52" w:rsidRDefault="007A7899" w:rsidP="007A7899">
      <w:pPr>
        <w:pStyle w:val="ListParagraph"/>
        <w:numPr>
          <w:ilvl w:val="0"/>
          <w:numId w:val="8"/>
        </w:numPr>
      </w:pPr>
      <w:r w:rsidRPr="00F81F52">
        <w:t xml:space="preserve">Test the solution. Detail how you have checked that the output produced is working as expected. Test data selected in the design stage will be used. This includes: </w:t>
      </w:r>
    </w:p>
    <w:p w:rsidR="007A7899" w:rsidRPr="00F81F52" w:rsidRDefault="007A7899" w:rsidP="007A7899">
      <w:pPr>
        <w:pStyle w:val="ListParagraph"/>
        <w:numPr>
          <w:ilvl w:val="0"/>
          <w:numId w:val="5"/>
        </w:numPr>
        <w:spacing w:line="360" w:lineRule="auto"/>
      </w:pPr>
      <w:r w:rsidRPr="00F81F52">
        <w:t>testing that the source data is displayed correctly in the data visualisation</w:t>
      </w:r>
      <w:r w:rsidR="00C6566E">
        <w:t>s</w:t>
      </w:r>
      <w:r w:rsidRPr="00F81F52">
        <w:t xml:space="preserve"> </w:t>
      </w:r>
    </w:p>
    <w:p w:rsidR="007A7899" w:rsidRPr="00F81F52" w:rsidRDefault="007A7899" w:rsidP="007A7899">
      <w:pPr>
        <w:pStyle w:val="ListParagraph"/>
        <w:numPr>
          <w:ilvl w:val="0"/>
          <w:numId w:val="5"/>
        </w:numPr>
        <w:spacing w:line="360" w:lineRule="auto"/>
      </w:pPr>
      <w:r w:rsidRPr="00F81F52">
        <w:t>testing the clarity of the data visualisation</w:t>
      </w:r>
      <w:r w:rsidR="00C6566E">
        <w:t>s</w:t>
      </w:r>
      <w:r w:rsidRPr="00F81F52">
        <w:t xml:space="preserve"> </w:t>
      </w:r>
    </w:p>
    <w:p w:rsidR="007A7899" w:rsidRPr="00F81F52" w:rsidRDefault="007A7899" w:rsidP="007A7899">
      <w:pPr>
        <w:pStyle w:val="ListParagraph"/>
        <w:numPr>
          <w:ilvl w:val="0"/>
          <w:numId w:val="5"/>
        </w:numPr>
        <w:spacing w:line="360" w:lineRule="auto"/>
      </w:pPr>
      <w:r w:rsidRPr="00F81F52">
        <w:t>testing the relevancy of the data visualisation</w:t>
      </w:r>
      <w:r w:rsidR="00C6566E">
        <w:t>s</w:t>
      </w:r>
    </w:p>
    <w:p w:rsidR="007A7899" w:rsidRPr="00024CE9" w:rsidRDefault="007A7899" w:rsidP="00024CE9">
      <w:r w:rsidRPr="00024CE9">
        <w:t xml:space="preserve">You will need to provide testing tables showing functions of the data visualisation software </w:t>
      </w:r>
      <w:proofErr w:type="gramStart"/>
      <w:r w:rsidR="00B966C8" w:rsidRPr="00024CE9">
        <w:t>tested,</w:t>
      </w:r>
      <w:proofErr w:type="gramEnd"/>
      <w:r w:rsidRPr="00024CE9">
        <w:t xml:space="preserve"> results that are expected using the data and the actual result that was observed when using the software to produce the data visualisation. </w:t>
      </w:r>
    </w:p>
    <w:p w:rsidR="007A7899" w:rsidRDefault="007A7899" w:rsidP="007A7899">
      <w:pPr>
        <w:spacing w:line="360" w:lineRule="auto"/>
      </w:pPr>
    </w:p>
    <w:p w:rsidR="007A7899" w:rsidRPr="007A7899" w:rsidRDefault="007A7899" w:rsidP="007A7899">
      <w:pPr>
        <w:ind w:left="1080"/>
        <w:rPr>
          <w:b/>
          <w:bCs/>
          <w:sz w:val="20"/>
          <w:szCs w:val="20"/>
        </w:rPr>
      </w:pPr>
      <w:r w:rsidRPr="007A7899">
        <w:rPr>
          <w:b/>
          <w:bCs/>
          <w:sz w:val="20"/>
          <w:szCs w:val="20"/>
        </w:rPr>
        <w:t xml:space="preserve">Time: </w:t>
      </w:r>
      <w:r w:rsidR="009F63F6">
        <w:rPr>
          <w:sz w:val="20"/>
          <w:szCs w:val="20"/>
        </w:rPr>
        <w:t>3</w:t>
      </w:r>
      <w:r w:rsidRPr="007A7899">
        <w:rPr>
          <w:sz w:val="20"/>
          <w:szCs w:val="20"/>
        </w:rPr>
        <w:t xml:space="preserve"> x 5</w:t>
      </w:r>
      <w:r>
        <w:rPr>
          <w:sz w:val="20"/>
          <w:szCs w:val="20"/>
        </w:rPr>
        <w:t>7</w:t>
      </w:r>
      <w:r w:rsidRPr="007A7899">
        <w:rPr>
          <w:sz w:val="20"/>
          <w:szCs w:val="20"/>
        </w:rPr>
        <w:t xml:space="preserve"> min sessions</w:t>
      </w:r>
    </w:p>
    <w:p w:rsidR="007A7899" w:rsidRDefault="007A7899" w:rsidP="007A7899">
      <w:pPr>
        <w:spacing w:line="360" w:lineRule="auto"/>
      </w:pPr>
    </w:p>
    <w:p w:rsidR="00DF31CA" w:rsidRDefault="00DF31CA">
      <w:r>
        <w:br w:type="page"/>
      </w:r>
    </w:p>
    <w:p w:rsidR="00B93D05" w:rsidRDefault="00B93D05" w:rsidP="00B93D05">
      <w:r w:rsidRPr="00143757">
        <w:rPr>
          <w:rFonts w:ascii="Verdana" w:hAnsi="Verdana"/>
          <w:b/>
          <w:sz w:val="18"/>
        </w:rPr>
        <w:lastRenderedPageBreak/>
        <w:t xml:space="preserve">TASK </w:t>
      </w:r>
      <w:r>
        <w:rPr>
          <w:rFonts w:ascii="Verdana" w:hAnsi="Verdana"/>
          <w:b/>
          <w:sz w:val="18"/>
        </w:rPr>
        <w:t>4</w:t>
      </w:r>
      <w:r w:rsidRPr="00143757">
        <w:rPr>
          <w:rFonts w:ascii="Verdana" w:hAnsi="Verdana"/>
          <w:b/>
          <w:sz w:val="18"/>
        </w:rPr>
        <w:t xml:space="preserve">: </w:t>
      </w:r>
      <w:r>
        <w:rPr>
          <w:rFonts w:ascii="Verdana" w:hAnsi="Verdana"/>
          <w:b/>
          <w:sz w:val="18"/>
        </w:rPr>
        <w:t>EVALUATION</w:t>
      </w:r>
    </w:p>
    <w:p w:rsidR="00F81F52" w:rsidRPr="00F81F52" w:rsidRDefault="00F81F52" w:rsidP="00216133">
      <w:pPr>
        <w:pStyle w:val="ListParagraph"/>
        <w:numPr>
          <w:ilvl w:val="0"/>
          <w:numId w:val="8"/>
        </w:numPr>
      </w:pPr>
      <w:r w:rsidRPr="00F81F52">
        <w:t xml:space="preserve">Evaluate the solution. </w:t>
      </w:r>
    </w:p>
    <w:p w:rsidR="00DF31CA" w:rsidRDefault="008E6922" w:rsidP="00035488">
      <w:pPr>
        <w:ind w:left="720"/>
      </w:pPr>
      <w:r>
        <w:t xml:space="preserve">Using the Evaluation Criteria prepared as part of </w:t>
      </w:r>
      <w:r w:rsidRPr="008E6922">
        <w:rPr>
          <w:b/>
        </w:rPr>
        <w:t>Analysis step f.</w:t>
      </w:r>
      <w:r w:rsidR="00DF31CA">
        <w:rPr>
          <w:b/>
        </w:rPr>
        <w:t>,</w:t>
      </w:r>
      <w:r>
        <w:t xml:space="preserve"> p</w:t>
      </w:r>
      <w:r w:rsidR="00F81F52" w:rsidRPr="00F81F52">
        <w:t xml:space="preserve">repare an evaluation feedback form and gain feedback from the known audience. </w:t>
      </w:r>
      <w:r w:rsidR="00C51C87">
        <w:t>(</w:t>
      </w:r>
      <w:proofErr w:type="gramStart"/>
      <w:r w:rsidR="00C51C87">
        <w:t>page</w:t>
      </w:r>
      <w:proofErr w:type="gramEnd"/>
      <w:r w:rsidR="00C51C87">
        <w:t xml:space="preserve"> 205 – 206)</w:t>
      </w:r>
    </w:p>
    <w:p w:rsidR="00F81F52" w:rsidRDefault="00F81F52" w:rsidP="00216133">
      <w:pPr>
        <w:pStyle w:val="ListParagraph"/>
        <w:numPr>
          <w:ilvl w:val="0"/>
          <w:numId w:val="8"/>
        </w:numPr>
      </w:pPr>
      <w:r w:rsidRPr="00F81F52">
        <w:t xml:space="preserve">Discuss the </w:t>
      </w:r>
      <w:r w:rsidRPr="00216133">
        <w:rPr>
          <w:b/>
        </w:rPr>
        <w:t>likely impact</w:t>
      </w:r>
      <w:r w:rsidRPr="00F81F52">
        <w:t xml:space="preserve"> on the ability of the user to make clear decisions based on how information is communicated through the data visualisation</w:t>
      </w:r>
      <w:r w:rsidR="003A6FB0">
        <w:t>s</w:t>
      </w:r>
      <w:r w:rsidRPr="00F81F52">
        <w:t>. For instance, identify the decisions the user will be able to make with the data visualisation</w:t>
      </w:r>
      <w:r w:rsidR="003A6FB0">
        <w:t>s</w:t>
      </w:r>
      <w:r w:rsidRPr="00F81F52">
        <w:t xml:space="preserve">. </w:t>
      </w:r>
      <w:r w:rsidR="00C51C87">
        <w:t>(Page 202 – 203 Purposes of Visualisations)</w:t>
      </w:r>
    </w:p>
    <w:p w:rsidR="00B93D05" w:rsidRDefault="00B93D05" w:rsidP="00B93D05"/>
    <w:p w:rsidR="00B93D05" w:rsidRPr="007A7899" w:rsidRDefault="00B93D05" w:rsidP="00B93D05">
      <w:pPr>
        <w:ind w:left="1080"/>
        <w:rPr>
          <w:b/>
          <w:bCs/>
          <w:sz w:val="20"/>
          <w:szCs w:val="20"/>
        </w:rPr>
      </w:pPr>
      <w:r w:rsidRPr="007A7899">
        <w:rPr>
          <w:b/>
          <w:bCs/>
          <w:sz w:val="20"/>
          <w:szCs w:val="20"/>
        </w:rPr>
        <w:t xml:space="preserve">Time: </w:t>
      </w:r>
      <w:r>
        <w:rPr>
          <w:sz w:val="20"/>
          <w:szCs w:val="20"/>
        </w:rPr>
        <w:t>1</w:t>
      </w:r>
      <w:r w:rsidRPr="007A7899">
        <w:rPr>
          <w:sz w:val="20"/>
          <w:szCs w:val="20"/>
        </w:rPr>
        <w:t xml:space="preserve"> x 5</w:t>
      </w:r>
      <w:r>
        <w:rPr>
          <w:sz w:val="20"/>
          <w:szCs w:val="20"/>
        </w:rPr>
        <w:t>7</w:t>
      </w:r>
      <w:r w:rsidRPr="007A7899">
        <w:rPr>
          <w:sz w:val="20"/>
          <w:szCs w:val="20"/>
        </w:rPr>
        <w:t xml:space="preserve"> min sessions</w:t>
      </w:r>
    </w:p>
    <w:p w:rsidR="00B93D05" w:rsidRPr="00F81F52" w:rsidRDefault="00B93D05" w:rsidP="00B93D05"/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B93D05" w:rsidRDefault="00B93D05">
      <w:pPr>
        <w:rPr>
          <w:b/>
          <w:bCs/>
          <w:sz w:val="16"/>
          <w:szCs w:val="16"/>
        </w:rPr>
      </w:pPr>
    </w:p>
    <w:p w:rsidR="000A7C05" w:rsidRDefault="000A7C05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Bibliography:</w:t>
      </w:r>
    </w:p>
    <w:p w:rsidR="00C4312F" w:rsidRDefault="00C4312F">
      <w:pPr>
        <w:rPr>
          <w:sz w:val="16"/>
          <w:szCs w:val="16"/>
        </w:rPr>
      </w:pPr>
      <w:r w:rsidRPr="00F81F52">
        <w:rPr>
          <w:b/>
          <w:bCs/>
          <w:sz w:val="16"/>
          <w:szCs w:val="16"/>
        </w:rPr>
        <w:t xml:space="preserve">Information Technology VCE Units 1 &amp; 2, 5th edition </w:t>
      </w:r>
      <w:r w:rsidRPr="00F81F52">
        <w:rPr>
          <w:sz w:val="16"/>
          <w:szCs w:val="16"/>
        </w:rPr>
        <w:t xml:space="preserve">9780170187466 © </w:t>
      </w:r>
      <w:proofErr w:type="spellStart"/>
      <w:r w:rsidRPr="00F81F52">
        <w:rPr>
          <w:sz w:val="16"/>
          <w:szCs w:val="16"/>
        </w:rPr>
        <w:t>Cengage</w:t>
      </w:r>
      <w:proofErr w:type="spellEnd"/>
      <w:r w:rsidRPr="00F81F52">
        <w:rPr>
          <w:sz w:val="16"/>
          <w:szCs w:val="16"/>
        </w:rPr>
        <w:t xml:space="preserve"> Learning Australia 2011 2 </w:t>
      </w:r>
    </w:p>
    <w:p w:rsidR="000A7C05" w:rsidRPr="008E6922" w:rsidRDefault="000A7C05">
      <w:pPr>
        <w:rPr>
          <w:sz w:val="16"/>
          <w:szCs w:val="16"/>
        </w:rPr>
      </w:pPr>
      <w:r>
        <w:rPr>
          <w:sz w:val="16"/>
          <w:szCs w:val="16"/>
        </w:rPr>
        <w:t>Data Visualization Exercise – Janet Bane</w:t>
      </w:r>
    </w:p>
    <w:sectPr w:rsidR="000A7C05" w:rsidRPr="008E6922" w:rsidSect="008E6922">
      <w:headerReference w:type="default" r:id="rId11"/>
      <w:pgSz w:w="11907" w:h="16839" w:code="9"/>
      <w:pgMar w:top="851" w:right="851" w:bottom="426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19" w:rsidRDefault="00966319" w:rsidP="00181F89">
      <w:pPr>
        <w:spacing w:after="0" w:line="240" w:lineRule="auto"/>
      </w:pPr>
      <w:r>
        <w:separator/>
      </w:r>
    </w:p>
  </w:endnote>
  <w:endnote w:type="continuationSeparator" w:id="0">
    <w:p w:rsidR="00966319" w:rsidRDefault="00966319" w:rsidP="0018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19" w:rsidRDefault="00966319" w:rsidP="00181F89">
      <w:pPr>
        <w:spacing w:after="0" w:line="240" w:lineRule="auto"/>
      </w:pPr>
      <w:r>
        <w:separator/>
      </w:r>
    </w:p>
  </w:footnote>
  <w:footnote w:type="continuationSeparator" w:id="0">
    <w:p w:rsidR="00966319" w:rsidRDefault="00966319" w:rsidP="0018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89" w:rsidRDefault="00181F89">
    <w:pPr>
      <w:pStyle w:val="Header"/>
    </w:pPr>
    <w:r>
      <w:rPr>
        <w:rFonts w:asciiTheme="majorHAnsi" w:hAnsiTheme="majorHAnsi"/>
        <w:i/>
        <w:noProof/>
        <w:sz w:val="48"/>
        <w:szCs w:val="48"/>
        <w:lang w:eastAsia="en-AU"/>
      </w:rPr>
      <w:drawing>
        <wp:inline distT="0" distB="0" distL="0" distR="0" wp14:anchorId="2C3FC216" wp14:editId="250582E9">
          <wp:extent cx="647827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F89" w:rsidRDefault="00181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CD"/>
    <w:multiLevelType w:val="hybridMultilevel"/>
    <w:tmpl w:val="CA2C8F48"/>
    <w:lvl w:ilvl="0" w:tplc="E9445E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ED9654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3AC4686">
      <w:start w:val="1"/>
      <w:numFmt w:val="lowerLetter"/>
      <w:lvlText w:val="(%3)"/>
      <w:lvlJc w:val="left"/>
      <w:pPr>
        <w:tabs>
          <w:tab w:val="num" w:pos="1080"/>
        </w:tabs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657753B"/>
    <w:multiLevelType w:val="hybridMultilevel"/>
    <w:tmpl w:val="76EE255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B66D6"/>
    <w:multiLevelType w:val="hybridMultilevel"/>
    <w:tmpl w:val="FEFA791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314F"/>
    <w:multiLevelType w:val="hybridMultilevel"/>
    <w:tmpl w:val="D5B04E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962A0"/>
    <w:multiLevelType w:val="hybridMultilevel"/>
    <w:tmpl w:val="B628D0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C7234A"/>
    <w:multiLevelType w:val="hybridMultilevel"/>
    <w:tmpl w:val="32403588"/>
    <w:lvl w:ilvl="0" w:tplc="E9445E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ED9654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 w:tplc="0C09001B">
      <w:start w:val="1"/>
      <w:numFmt w:val="lowerRoman"/>
      <w:lvlText w:val="%4."/>
      <w:lvlJc w:val="righ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DE514AF"/>
    <w:multiLevelType w:val="hybridMultilevel"/>
    <w:tmpl w:val="859C41DC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8F2E5C"/>
    <w:multiLevelType w:val="hybridMultilevel"/>
    <w:tmpl w:val="802C92FA"/>
    <w:lvl w:ilvl="0" w:tplc="E9445EE8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ED96542C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8">
    <w:nsid w:val="2B7D14FB"/>
    <w:multiLevelType w:val="hybridMultilevel"/>
    <w:tmpl w:val="2D28D07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7D5ABE"/>
    <w:multiLevelType w:val="hybridMultilevel"/>
    <w:tmpl w:val="EB0E270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BE332C"/>
    <w:multiLevelType w:val="hybridMultilevel"/>
    <w:tmpl w:val="98C8BCD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D52E41"/>
    <w:multiLevelType w:val="hybridMultilevel"/>
    <w:tmpl w:val="5DFCF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C4686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6A5A0F"/>
    <w:multiLevelType w:val="hybridMultilevel"/>
    <w:tmpl w:val="09488894"/>
    <w:lvl w:ilvl="0" w:tplc="D5941FEC">
      <w:start w:val="1"/>
      <w:numFmt w:val="decimal"/>
      <w:lvlText w:val="Step 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225B08"/>
    <w:multiLevelType w:val="hybridMultilevel"/>
    <w:tmpl w:val="2FC289D4"/>
    <w:lvl w:ilvl="0" w:tplc="E9445E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ED9654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57CB58F2"/>
    <w:multiLevelType w:val="hybridMultilevel"/>
    <w:tmpl w:val="2F52CA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7073DE5"/>
    <w:multiLevelType w:val="hybridMultilevel"/>
    <w:tmpl w:val="55A2BC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F705A"/>
    <w:multiLevelType w:val="hybridMultilevel"/>
    <w:tmpl w:val="DEC6E5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BE3ACF"/>
    <w:multiLevelType w:val="hybridMultilevel"/>
    <w:tmpl w:val="B980D9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1E3245"/>
    <w:multiLevelType w:val="hybridMultilevel"/>
    <w:tmpl w:val="74B4AD50"/>
    <w:lvl w:ilvl="0" w:tplc="E9445E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ED9654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 w:tplc="0C09001B">
      <w:start w:val="1"/>
      <w:numFmt w:val="lowerRoman"/>
      <w:lvlText w:val="%4."/>
      <w:lvlJc w:val="right"/>
      <w:pPr>
        <w:tabs>
          <w:tab w:val="num" w:pos="1800"/>
        </w:tabs>
        <w:ind w:left="1800" w:hanging="360"/>
      </w:pPr>
    </w:lvl>
    <w:lvl w:ilvl="4" w:tplc="0C09001B">
      <w:start w:val="1"/>
      <w:numFmt w:val="lowerRoman"/>
      <w:lvlText w:val="%5."/>
      <w:lvlJc w:val="righ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7FD84622"/>
    <w:multiLevelType w:val="hybridMultilevel"/>
    <w:tmpl w:val="A64E9BB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0"/>
  </w:num>
  <w:num w:numId="5">
    <w:abstractNumId w:val="16"/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13"/>
  </w:num>
  <w:num w:numId="16">
    <w:abstractNumId w:val="5"/>
  </w:num>
  <w:num w:numId="17">
    <w:abstractNumId w:val="18"/>
  </w:num>
  <w:num w:numId="18">
    <w:abstractNumId w:val="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52"/>
    <w:rsid w:val="00024CE9"/>
    <w:rsid w:val="00035488"/>
    <w:rsid w:val="000762C2"/>
    <w:rsid w:val="00080115"/>
    <w:rsid w:val="00090D12"/>
    <w:rsid w:val="0009112D"/>
    <w:rsid w:val="00097CDB"/>
    <w:rsid w:val="000A7C05"/>
    <w:rsid w:val="001340C4"/>
    <w:rsid w:val="00181F89"/>
    <w:rsid w:val="00216133"/>
    <w:rsid w:val="002515FF"/>
    <w:rsid w:val="002665B6"/>
    <w:rsid w:val="002C3688"/>
    <w:rsid w:val="002F37E8"/>
    <w:rsid w:val="003A6FB0"/>
    <w:rsid w:val="00434F90"/>
    <w:rsid w:val="00437EFD"/>
    <w:rsid w:val="004C751B"/>
    <w:rsid w:val="004E2C69"/>
    <w:rsid w:val="00531E0F"/>
    <w:rsid w:val="00587B93"/>
    <w:rsid w:val="005D7267"/>
    <w:rsid w:val="00640728"/>
    <w:rsid w:val="006909A6"/>
    <w:rsid w:val="006B6264"/>
    <w:rsid w:val="006E6363"/>
    <w:rsid w:val="00720F26"/>
    <w:rsid w:val="0075095C"/>
    <w:rsid w:val="007A7899"/>
    <w:rsid w:val="007D43AC"/>
    <w:rsid w:val="00813C4E"/>
    <w:rsid w:val="00872A09"/>
    <w:rsid w:val="008B177E"/>
    <w:rsid w:val="008E6922"/>
    <w:rsid w:val="0095156A"/>
    <w:rsid w:val="0095593E"/>
    <w:rsid w:val="00966319"/>
    <w:rsid w:val="00982D8B"/>
    <w:rsid w:val="009F63F6"/>
    <w:rsid w:val="00B21121"/>
    <w:rsid w:val="00B937B8"/>
    <w:rsid w:val="00B93D05"/>
    <w:rsid w:val="00B966C8"/>
    <w:rsid w:val="00BA3BC1"/>
    <w:rsid w:val="00BC7885"/>
    <w:rsid w:val="00BD4124"/>
    <w:rsid w:val="00BF7AE9"/>
    <w:rsid w:val="00C0545A"/>
    <w:rsid w:val="00C4312F"/>
    <w:rsid w:val="00C51C87"/>
    <w:rsid w:val="00C6566E"/>
    <w:rsid w:val="00C735CC"/>
    <w:rsid w:val="00D218CE"/>
    <w:rsid w:val="00D43256"/>
    <w:rsid w:val="00DD7B64"/>
    <w:rsid w:val="00DE0FB5"/>
    <w:rsid w:val="00DF31CA"/>
    <w:rsid w:val="00DF777C"/>
    <w:rsid w:val="00E6556A"/>
    <w:rsid w:val="00EB197B"/>
    <w:rsid w:val="00EB6648"/>
    <w:rsid w:val="00F162D2"/>
    <w:rsid w:val="00F54575"/>
    <w:rsid w:val="00F81F52"/>
    <w:rsid w:val="00F87573"/>
    <w:rsid w:val="00FB527E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F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1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F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43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89"/>
  </w:style>
  <w:style w:type="paragraph" w:styleId="Footer">
    <w:name w:val="footer"/>
    <w:basedOn w:val="Normal"/>
    <w:link w:val="FooterChar"/>
    <w:uiPriority w:val="99"/>
    <w:unhideWhenUsed/>
    <w:rsid w:val="0018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89"/>
  </w:style>
  <w:style w:type="table" w:styleId="TableGrid">
    <w:name w:val="Table Grid"/>
    <w:basedOn w:val="TableNormal"/>
    <w:rsid w:val="00D21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F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1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F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43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89"/>
  </w:style>
  <w:style w:type="paragraph" w:styleId="Footer">
    <w:name w:val="footer"/>
    <w:basedOn w:val="Normal"/>
    <w:link w:val="FooterChar"/>
    <w:uiPriority w:val="99"/>
    <w:unhideWhenUsed/>
    <w:rsid w:val="0018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89"/>
  </w:style>
  <w:style w:type="table" w:styleId="TableGrid">
    <w:name w:val="Table Grid"/>
    <w:basedOn w:val="TableNormal"/>
    <w:rsid w:val="00D21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ist_of_countries_by_cigarette_consumption_per_capit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quit.org.au/thebigki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it.org.au/resource-centre/fact-sheets/tobacco-fact-sheets/australian-smoking-rat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Kew High School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ProfileX</dc:creator>
  <cp:lastModifiedBy>ProfileX</cp:lastModifiedBy>
  <cp:revision>22</cp:revision>
  <cp:lastPrinted>2011-07-25T21:41:00Z</cp:lastPrinted>
  <dcterms:created xsi:type="dcterms:W3CDTF">2011-07-25T10:16:00Z</dcterms:created>
  <dcterms:modified xsi:type="dcterms:W3CDTF">2011-07-25T22:27:00Z</dcterms:modified>
</cp:coreProperties>
</file>