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28" w:type="dxa"/>
        <w:jc w:val="center"/>
        <w:tblLook w:val="04A0" w:firstRow="1" w:lastRow="0" w:firstColumn="1" w:lastColumn="0" w:noHBand="0" w:noVBand="1"/>
      </w:tblPr>
      <w:tblGrid>
        <w:gridCol w:w="1428"/>
        <w:gridCol w:w="744"/>
        <w:gridCol w:w="1839"/>
        <w:gridCol w:w="947"/>
        <w:gridCol w:w="2786"/>
        <w:gridCol w:w="2786"/>
        <w:gridCol w:w="2786"/>
        <w:gridCol w:w="2812"/>
      </w:tblGrid>
      <w:tr w:rsidR="00255F26" w:rsidTr="003C199B">
        <w:trPr>
          <w:trHeight w:val="611"/>
          <w:tblHeader/>
          <w:jc w:val="center"/>
        </w:trPr>
        <w:tc>
          <w:tcPr>
            <w:tcW w:w="16128" w:type="dxa"/>
            <w:gridSpan w:val="8"/>
            <w:shd w:val="clear" w:color="auto" w:fill="F2F2F2" w:themeFill="background1" w:themeFillShade="F2"/>
          </w:tcPr>
          <w:p w:rsidR="00255F26" w:rsidRDefault="00255F26" w:rsidP="005B4D22">
            <w:pPr>
              <w:pStyle w:val="VCAAHeading3"/>
              <w:spacing w:before="120" w:after="100" w:afterAutospacing="1"/>
              <w:jc w:val="center"/>
            </w:pPr>
            <w:r>
              <w:t>VCE Software Development: School-assessed Task 2016</w:t>
            </w:r>
          </w:p>
        </w:tc>
      </w:tr>
      <w:tr w:rsidR="00255F26" w:rsidRPr="000159E2" w:rsidTr="003C199B">
        <w:trPr>
          <w:trHeight w:hRule="exact" w:val="111"/>
          <w:tblHeader/>
          <w:jc w:val="center"/>
        </w:trPr>
        <w:tc>
          <w:tcPr>
            <w:tcW w:w="4011" w:type="dxa"/>
            <w:gridSpan w:val="3"/>
            <w:tcBorders>
              <w:left w:val="nil"/>
              <w:right w:val="nil"/>
            </w:tcBorders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  <w:tc>
          <w:tcPr>
            <w:tcW w:w="12117" w:type="dxa"/>
            <w:gridSpan w:val="5"/>
            <w:tcBorders>
              <w:left w:val="nil"/>
              <w:right w:val="nil"/>
            </w:tcBorders>
            <w:vAlign w:val="center"/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</w:tr>
      <w:tr w:rsidR="00255F26" w:rsidRPr="005C75B6" w:rsidTr="003C199B">
        <w:trPr>
          <w:trHeight w:val="303"/>
          <w:jc w:val="center"/>
        </w:trPr>
        <w:tc>
          <w:tcPr>
            <w:tcW w:w="1428" w:type="dxa"/>
            <w:vMerge w:val="restart"/>
            <w:vAlign w:val="center"/>
          </w:tcPr>
          <w:p w:rsidR="00255F26" w:rsidRPr="00C1382A" w:rsidRDefault="00255F26" w:rsidP="005B4D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Assessment </w:t>
            </w:r>
            <w:r w:rsidRPr="00C1382A">
              <w:rPr>
                <w:rFonts w:cs="Arial"/>
                <w:b/>
                <w:sz w:val="20"/>
                <w:szCs w:val="20"/>
              </w:rPr>
              <w:t>Criteria</w:t>
            </w:r>
          </w:p>
        </w:tc>
        <w:tc>
          <w:tcPr>
            <w:tcW w:w="14700" w:type="dxa"/>
            <w:gridSpan w:val="7"/>
            <w:shd w:val="clear" w:color="auto" w:fill="F2F2F2" w:themeFill="background1" w:themeFillShade="F2"/>
          </w:tcPr>
          <w:p w:rsidR="00255F26" w:rsidRPr="005C75B6" w:rsidRDefault="00255F26" w:rsidP="005B4D22">
            <w:pPr>
              <w:pStyle w:val="VCAAHeading5"/>
              <w:spacing w:before="0" w:after="0"/>
              <w:jc w:val="center"/>
            </w:pPr>
            <w:r>
              <w:t>Levels o</w:t>
            </w:r>
            <w:r w:rsidRPr="005C75B6">
              <w:t>f Performance</w:t>
            </w:r>
          </w:p>
        </w:tc>
      </w:tr>
      <w:tr w:rsidR="001C4610" w:rsidRPr="00455A62" w:rsidTr="003C199B">
        <w:trPr>
          <w:trHeight w:val="533"/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255F26" w:rsidRDefault="00255F26" w:rsidP="005B4D22"/>
        </w:tc>
        <w:tc>
          <w:tcPr>
            <w:tcW w:w="744" w:type="dxa"/>
            <w:tcBorders>
              <w:bottom w:val="single" w:sz="4" w:space="0" w:color="auto"/>
            </w:tcBorders>
          </w:tcPr>
          <w:p w:rsidR="00255F26" w:rsidRPr="00455A62" w:rsidRDefault="00255F26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 w:rsidRPr="00455A62">
              <w:rPr>
                <w:b/>
                <w:lang w:eastAsia="en-AU"/>
              </w:rPr>
              <w:t>Not shown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3810</wp:posOffset>
                      </wp:positionV>
                      <wp:extent cx="749935" cy="275590"/>
                      <wp:effectExtent l="0" t="0" r="12065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2036F" id="Rectangle 77" o:spid="_x0000_s1026" style="position:absolute;margin-left:70.6pt;margin-top:.3pt;width:59.05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" fillcolor="#d8d8d8 [2732]" strokecolor="black [3213]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 xml:space="preserve">1–2 </w:t>
            </w:r>
            <w:r w:rsidR="00255F26">
              <w:rPr>
                <w:b/>
                <w:lang w:eastAsia="en-AU"/>
              </w:rPr>
              <w:t>(</w:t>
            </w:r>
            <w:r w:rsidR="00255F26" w:rsidRPr="00455A62">
              <w:rPr>
                <w:b/>
                <w:lang w:eastAsia="en-AU"/>
              </w:rPr>
              <w:t>low)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E6C779" wp14:editId="087F3CD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9525</wp:posOffset>
                      </wp:positionV>
                      <wp:extent cx="749935" cy="275590"/>
                      <wp:effectExtent l="0" t="0" r="12065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118F" id="Rectangle 78" o:spid="_x0000_s1026" style="position:absolute;margin-left:71pt;margin-top:.75pt;width:59.0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oW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3–4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FDDA2D" wp14:editId="0BA7C41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7620</wp:posOffset>
                      </wp:positionV>
                      <wp:extent cx="749935" cy="275590"/>
                      <wp:effectExtent l="0" t="0" r="12065" b="101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2309" id="Rectangle 79" o:spid="_x0000_s1026" style="position:absolute;margin-left:70.6pt;margin-top:.6pt;width:59.0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ofjg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>5–6 (medium)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90D927" wp14:editId="55E7843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1905</wp:posOffset>
                      </wp:positionV>
                      <wp:extent cx="749935" cy="275590"/>
                      <wp:effectExtent l="0" t="0" r="12065" b="101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2D7F" id="Rectangle 80" o:spid="_x0000_s1026" style="position:absolute;margin-left:70.05pt;margin-top:.15pt;width:59.0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1A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7–8 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971C58" wp14:editId="1627488B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29210</wp:posOffset>
                      </wp:positionV>
                      <wp:extent cx="749935" cy="275590"/>
                      <wp:effectExtent l="0" t="0" r="12065" b="101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071C" id="Rectangle 81" o:spid="_x0000_s1026" style="position:absolute;margin-left:70.15pt;margin-top:2.3pt;width:59.05pt;height:2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" fillcolor="#d9d9d9" strokecolor="windowText" strokeweight="1pt"/>
                  </w:pict>
                </mc:Fallback>
              </mc:AlternateContent>
            </w:r>
            <w:r w:rsidR="00255F26">
              <w:rPr>
                <w:b/>
                <w:lang w:eastAsia="en-AU"/>
              </w:rPr>
              <w:t>9–10 (high)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</w:tr>
      <w:tr w:rsidR="001C4610" w:rsidRPr="00F10740" w:rsidTr="003C199B">
        <w:trPr>
          <w:trHeight w:hRule="exact" w:val="7117"/>
          <w:jc w:val="center"/>
        </w:trPr>
        <w:tc>
          <w:tcPr>
            <w:tcW w:w="1428" w:type="dxa"/>
          </w:tcPr>
          <w:p w:rsidR="00255F26" w:rsidRDefault="00574475" w:rsidP="005B4D22">
            <w:pPr>
              <w:pStyle w:val="VCAAtableheading"/>
              <w:rPr>
                <w:b/>
                <w:color w:val="auto"/>
              </w:rPr>
            </w:pPr>
            <w:r>
              <w:rPr>
                <w:b/>
                <w:color w:val="auto"/>
              </w:rPr>
              <w:t>6</w:t>
            </w:r>
            <w:r w:rsidR="00255F26" w:rsidRPr="00E2720D">
              <w:rPr>
                <w:b/>
                <w:color w:val="auto"/>
              </w:rPr>
              <w:t xml:space="preserve">. </w:t>
            </w:r>
          </w:p>
          <w:p w:rsidR="00255F26" w:rsidRPr="001C3018" w:rsidRDefault="003E0F5C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1C3018">
              <w:rPr>
                <w:rFonts w:ascii="Arial Narrow" w:hAnsi="Arial Narrow"/>
                <w:color w:val="auto"/>
                <w:sz w:val="16"/>
                <w:szCs w:val="16"/>
              </w:rPr>
              <w:t xml:space="preserve">Skills in </w:t>
            </w:r>
            <w:r w:rsidR="00574475">
              <w:rPr>
                <w:rFonts w:ascii="Arial Narrow" w:hAnsi="Arial Narrow"/>
                <w:color w:val="auto"/>
                <w:sz w:val="16"/>
                <w:szCs w:val="16"/>
              </w:rPr>
              <w:t>using a programming language to develop a software solution that meets specific needs or opportunities.</w:t>
            </w: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Pr="00E2720D" w:rsidRDefault="00255F26" w:rsidP="005B4D22">
            <w:pPr>
              <w:pStyle w:val="VCAAtableheading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255F26" w:rsidRPr="00C87301" w:rsidRDefault="00255F26" w:rsidP="005B4D22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40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F5C" w:rsidRPr="00745508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Applies limited processing features of the language to develop a partial solution.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Instructions</w:t>
            </w:r>
          </w:p>
          <w:p w:rsidR="00261FDC" w:rsidRP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Procedures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use of control structures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conventions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  <w:r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>followed</w:t>
            </w:r>
          </w:p>
          <w:p w:rsidR="0053081A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745508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Writes limited internal documentation with minimal formatting.</w:t>
            </w:r>
          </w:p>
          <w:p w:rsidR="00261FDC" w:rsidRP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comments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formatted including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Above a section of code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 the right of code blocks</w:t>
            </w:r>
          </w:p>
          <w:p w:rsidR="00EB772A" w:rsidRDefault="00EB772A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Applies limited data validation techniques to check the reasonableness of some input data.</w:t>
            </w:r>
          </w:p>
          <w:p w:rsidR="00D217A0" w:rsidRPr="00272F39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One of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261FDC" w:rsidRDefault="00261FDC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D217A0">
              <w:rPr>
                <w:rFonts w:ascii="Arial Narrow" w:hAnsi="Arial Narrow"/>
                <w:sz w:val="14"/>
                <w:szCs w:val="14"/>
              </w:rPr>
              <w:t>Existence checking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Range checking</w:t>
            </w:r>
          </w:p>
          <w:p w:rsidR="00261FDC" w:rsidRP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Type checking</w:t>
            </w:r>
          </w:p>
          <w:p w:rsidR="00261FDC" w:rsidRDefault="00D217A0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check of</w:t>
            </w:r>
            <w:r w:rsidR="00261FDC">
              <w:rPr>
                <w:rFonts w:ascii="Arial Narrow" w:hAnsi="Arial Narrow"/>
                <w:sz w:val="14"/>
                <w:szCs w:val="14"/>
              </w:rPr>
              <w:t xml:space="preserve"> input data</w:t>
            </w:r>
          </w:p>
          <w:p w:rsidR="00574475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745508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4E3C9B" w:rsidRPr="00745508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Limited evidence of a sorting algorithm in the solution.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Sorting algorithm </w:t>
            </w:r>
            <w:r>
              <w:rPr>
                <w:rFonts w:ascii="Arial Narrow" w:hAnsi="Arial Narrow"/>
                <w:sz w:val="14"/>
                <w:szCs w:val="14"/>
              </w:rPr>
              <w:t>included, but may not work or be suitable</w:t>
            </w:r>
          </w:p>
          <w:p w:rsidR="004E3C9B" w:rsidRPr="00745508" w:rsidRDefault="004E3C9B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4E3C9B" w:rsidRPr="00745508" w:rsidRDefault="004E3C9B" w:rsidP="00DC036F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3E0F5C" w:rsidRPr="00745508" w:rsidRDefault="00574475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Applies some processing features of the language to develop a solution. Inaccuracies and omissions affect the operation of the solution. Applies inconsistently some coding conventions.</w:t>
            </w:r>
          </w:p>
          <w:p w:rsid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Instructions</w:t>
            </w:r>
          </w:p>
          <w:p w:rsid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Procedures</w:t>
            </w:r>
          </w:p>
          <w:p w:rsid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methods</w:t>
            </w:r>
          </w:p>
          <w:p w:rsid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functions</w:t>
            </w:r>
          </w:p>
          <w:p w:rsid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use of control structures</w:t>
            </w:r>
          </w:p>
          <w:p w:rsid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Inaccuracies and omissions</w:t>
            </w:r>
          </w:p>
          <w:p w:rsidR="00D41B5B" w:rsidRP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conventions followed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D41B5B" w:rsidRDefault="00D41B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D41B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574475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Writes some formatted internal documentation.</w:t>
            </w:r>
          </w:p>
          <w:p w:rsidR="00261FDC" w:rsidRP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comments</w:t>
            </w:r>
          </w:p>
          <w:p w:rsidR="00261FDC" w:rsidRPr="00272F39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formatting including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Above a section of code</w:t>
            </w:r>
          </w:p>
          <w:p w:rsidR="00261FDC" w:rsidRDefault="00261FDC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 the right of code blocks</w:t>
            </w:r>
          </w:p>
          <w:p w:rsidR="00EB772A" w:rsidRDefault="00EB772A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D41B5B" w:rsidRDefault="002268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574475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Applies some relevant data validation techniques to check the reasonableness of most input data.</w:t>
            </w:r>
          </w:p>
          <w:p w:rsidR="00D217A0" w:rsidRPr="00272F39" w:rsidRDefault="00D217A0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</w:t>
            </w:r>
            <w:r>
              <w:rPr>
                <w:rFonts w:ascii="Arial Narrow" w:hAnsi="Arial Narrow"/>
                <w:sz w:val="14"/>
                <w:szCs w:val="14"/>
              </w:rPr>
              <w:t xml:space="preserve"> of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D217A0" w:rsidRDefault="00D217A0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D217A0">
              <w:rPr>
                <w:rFonts w:ascii="Arial Narrow" w:hAnsi="Arial Narrow"/>
                <w:sz w:val="14"/>
                <w:szCs w:val="14"/>
              </w:rPr>
              <w:t>Existence checking</w:t>
            </w:r>
          </w:p>
          <w:p w:rsidR="00D217A0" w:rsidRDefault="00D217A0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Range checking</w:t>
            </w:r>
          </w:p>
          <w:p w:rsidR="00D217A0" w:rsidRPr="00D217A0" w:rsidRDefault="00D217A0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Type checking</w:t>
            </w:r>
          </w:p>
          <w:p w:rsidR="00D217A0" w:rsidRDefault="00D217A0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checking</w:t>
            </w:r>
            <w:r>
              <w:rPr>
                <w:rFonts w:ascii="Arial Narrow" w:hAnsi="Arial Narrow"/>
                <w:sz w:val="14"/>
                <w:szCs w:val="14"/>
              </w:rPr>
              <w:t xml:space="preserve"> of input data</w:t>
            </w:r>
          </w:p>
          <w:p w:rsidR="00D41B5B" w:rsidRDefault="00D41B5B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72F39" w:rsidRPr="00D41B5B" w:rsidRDefault="00272F39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4E3C9B" w:rsidRPr="00745508" w:rsidRDefault="00574475" w:rsidP="002268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Writes a solution with a sorting algorithm with some level of complexity.</w:t>
            </w:r>
          </w:p>
          <w:p w:rsidR="00D217A0" w:rsidRDefault="00D217A0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Sorting algorithm </w:t>
            </w:r>
            <w:r>
              <w:rPr>
                <w:rFonts w:ascii="Arial Narrow" w:hAnsi="Arial Narrow"/>
                <w:sz w:val="14"/>
                <w:szCs w:val="14"/>
              </w:rPr>
              <w:t>included with some level of complexity</w:t>
            </w:r>
          </w:p>
          <w:p w:rsidR="00255F26" w:rsidRPr="00745508" w:rsidRDefault="00255F26" w:rsidP="00D217A0">
            <w:pPr>
              <w:pStyle w:val="ListParagraph"/>
              <w:spacing w:after="0" w:line="240" w:lineRule="auto"/>
              <w:ind w:left="32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3E0F5C" w:rsidRPr="00745508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Selects and applies a range of processing features of the language to develop a solution. Some errors of correctness or completeness exist. Coding conforms to some accepted conventions.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Instructions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Procedures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Methods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Functions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use of control structures including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Sequence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Selection</w:t>
            </w:r>
          </w:p>
          <w:p w:rsidR="00261FDC" w:rsidRP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Repetition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Errors of correctness or completeness</w:t>
            </w:r>
          </w:p>
          <w:p w:rsidR="00261FDC" w:rsidRP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accepted conventions followed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D41B5B" w:rsidRP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Writes some formatted internal documentation with relevant program comments, however, inconsistencies exist.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comments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relevant program comments</w:t>
            </w:r>
          </w:p>
          <w:p w:rsidR="00261FDC" w:rsidRP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Follow some conventions</w:t>
            </w:r>
          </w:p>
          <w:p w:rsidR="00261FDC" w:rsidRP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formatting including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261FDC" w:rsidRP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Header with purpose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Above a section of code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 the right of code blocks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Inconsistencies exist</w:t>
            </w:r>
          </w:p>
          <w:p w:rsidR="0022685B" w:rsidRPr="00D41B5B" w:rsidRDefault="002268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Applies efficiently and effectively</w:t>
            </w:r>
            <w:r w:rsidR="00903498">
              <w:rPr>
                <w:rFonts w:ascii="Arial Narrow" w:hAnsi="Arial Narrow"/>
                <w:sz w:val="14"/>
                <w:szCs w:val="14"/>
              </w:rPr>
              <w:t xml:space="preserve"> some relevant data validation techniques to check the reasonableness of input data.</w:t>
            </w:r>
          </w:p>
          <w:p w:rsidR="00D217A0" w:rsidRPr="00272F39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Includes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D217A0">
              <w:rPr>
                <w:rFonts w:ascii="Arial Narrow" w:hAnsi="Arial Narrow"/>
                <w:sz w:val="14"/>
                <w:szCs w:val="14"/>
              </w:rPr>
              <w:t>Existence checking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Range checking</w:t>
            </w:r>
          </w:p>
          <w:p w:rsidR="00D217A0" w:rsidRP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Type checking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Checks the reasonableness</w:t>
            </w:r>
            <w:r>
              <w:rPr>
                <w:rFonts w:ascii="Arial Narrow" w:hAnsi="Arial Narrow"/>
                <w:sz w:val="14"/>
                <w:szCs w:val="14"/>
              </w:rPr>
              <w:t xml:space="preserve"> of input data</w:t>
            </w:r>
          </w:p>
          <w:p w:rsidR="00D41B5B" w:rsidRDefault="00D41B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745508" w:rsidRDefault="002268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bookmarkStart w:id="0" w:name="_GoBack"/>
            <w:bookmarkEnd w:id="0"/>
          </w:p>
          <w:p w:rsidR="00255F26" w:rsidRDefault="00903498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Documents a solution with a mostly complex sorting algorithm.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Suitable use of a sorting algorithm</w:t>
            </w:r>
          </w:p>
          <w:p w:rsidR="0022685B" w:rsidRDefault="0022685B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level of efficiency</w:t>
            </w:r>
          </w:p>
          <w:p w:rsidR="00D217A0" w:rsidRPr="00745508" w:rsidRDefault="00D217A0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Default="00D41B5B" w:rsidP="00D41B5B">
            <w:pPr>
              <w:pStyle w:val="ListParagraph"/>
              <w:spacing w:after="0" w:line="240" w:lineRule="auto"/>
              <w:ind w:left="358"/>
              <w:rPr>
                <w:rFonts w:ascii="Arial Narrow" w:hAnsi="Arial Narrow"/>
                <w:sz w:val="14"/>
                <w:szCs w:val="14"/>
              </w:rPr>
            </w:pPr>
          </w:p>
          <w:p w:rsidR="00D41B5B" w:rsidRDefault="00D41B5B" w:rsidP="00D41B5B">
            <w:pPr>
              <w:pStyle w:val="ListParagraph"/>
              <w:spacing w:after="0" w:line="240" w:lineRule="auto"/>
              <w:ind w:left="358"/>
              <w:rPr>
                <w:rFonts w:ascii="Arial Narrow" w:hAnsi="Arial Narrow"/>
                <w:sz w:val="14"/>
                <w:szCs w:val="14"/>
              </w:rPr>
            </w:pPr>
          </w:p>
          <w:p w:rsidR="004E3C9B" w:rsidRPr="00745508" w:rsidRDefault="004E3C9B" w:rsidP="00DC036F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3E0F5C" w:rsidRPr="00745508" w:rsidRDefault="00903498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Correctly selects and applies a wide range of relevant processing features of the language to develop a solution. Minor errors exist. Coding confirms to most accepted conventions.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Instructions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Procedures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Methods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Functions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Control structures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Conventions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Naming of objects and files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Indenting of code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Minor errors exist</w:t>
            </w:r>
          </w:p>
          <w:p w:rsidR="00272F39" w:rsidRDefault="00272F39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745508" w:rsidRDefault="0022685B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903498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Writes internal documentation that contains relevant program comments and is formatted.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Detailed comments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Relevant program comments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Follows most conventions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Formatted including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Headers with purpose, author and date last edited</w:t>
            </w:r>
          </w:p>
          <w:p w:rsidR="00261FDC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Above a section of code</w:t>
            </w:r>
          </w:p>
          <w:p w:rsidR="00261FDC" w:rsidRPr="00272F39" w:rsidRDefault="00261FDC" w:rsidP="00261F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 the right of code blocks</w:t>
            </w:r>
          </w:p>
          <w:p w:rsidR="00272F39" w:rsidRDefault="00272F39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745508" w:rsidRDefault="0022685B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745508" w:rsidRPr="00745508" w:rsidRDefault="00903498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Applies efficiently and effectively most relevant data validation techniques to check the reasonableness of input data.</w:t>
            </w:r>
          </w:p>
          <w:p w:rsidR="00D217A0" w:rsidRPr="00272F39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Applies relevant techniques</w:t>
            </w:r>
            <w:r>
              <w:rPr>
                <w:rFonts w:ascii="Arial Narrow" w:hAnsi="Arial Narrow"/>
                <w:sz w:val="14"/>
                <w:szCs w:val="14"/>
              </w:rPr>
              <w:t xml:space="preserve"> of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D217A0">
              <w:rPr>
                <w:rFonts w:ascii="Arial Narrow" w:hAnsi="Arial Narrow"/>
                <w:sz w:val="14"/>
                <w:szCs w:val="14"/>
              </w:rPr>
              <w:t>Existence checking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Range checking</w:t>
            </w:r>
          </w:p>
          <w:p w:rsidR="00D217A0" w:rsidRP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Type checking</w:t>
            </w:r>
          </w:p>
          <w:p w:rsidR="00D217A0" w:rsidRDefault="00D217A0" w:rsidP="00D217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Checks the reasonableness</w:t>
            </w:r>
            <w:r>
              <w:rPr>
                <w:rFonts w:ascii="Arial Narrow" w:hAnsi="Arial Narrow"/>
                <w:sz w:val="14"/>
                <w:szCs w:val="14"/>
              </w:rPr>
              <w:t xml:space="preserve"> of input data</w:t>
            </w:r>
          </w:p>
          <w:p w:rsidR="00D41B5B" w:rsidRDefault="00D41B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74475" w:rsidRPr="00745508" w:rsidRDefault="0057447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6B4FE8" w:rsidRPr="00745508" w:rsidRDefault="00903498" w:rsidP="00DC25C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Documents a solution with a complex sorting algorithm.</w:t>
            </w:r>
          </w:p>
          <w:p w:rsidR="0022685B" w:rsidRDefault="0022685B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Sorting algorithm suitable for </w:t>
            </w:r>
            <w:r>
              <w:rPr>
                <w:rFonts w:ascii="Arial Narrow" w:hAnsi="Arial Narrow"/>
                <w:sz w:val="14"/>
                <w:szCs w:val="14"/>
              </w:rPr>
              <w:t>solution</w:t>
            </w:r>
          </w:p>
          <w:p w:rsidR="0022685B" w:rsidRDefault="0022685B" w:rsidP="002268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Efficient use</w:t>
            </w:r>
          </w:p>
          <w:p w:rsidR="00DC25C5" w:rsidRPr="00745508" w:rsidRDefault="00DC25C5" w:rsidP="00DC25C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1C3018" w:rsidRDefault="00903498" w:rsidP="001C3018">
            <w:pPr>
              <w:spacing w:after="0" w:line="240" w:lineRule="auto"/>
              <w:rPr>
                <w:rFonts w:ascii="Arial Narrow" w:hAnsi="Arial Narrow"/>
                <w:noProof/>
                <w:sz w:val="14"/>
                <w:szCs w:val="14"/>
              </w:rPr>
            </w:pPr>
            <w:r>
              <w:rPr>
                <w:rFonts w:ascii="Arial Narrow" w:hAnsi="Arial Narrow"/>
                <w:noProof/>
                <w:sz w:val="14"/>
                <w:szCs w:val="14"/>
              </w:rPr>
              <w:t>Correctly selects and skilfully applies an extensive range of relevant processing features of the language to develop a correct solution. Coding conforms to all accepted conventions.</w:t>
            </w:r>
          </w:p>
          <w:p w:rsidR="00272F39" w:rsidRDefault="00272F39" w:rsidP="00272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Instructions</w:t>
            </w:r>
          </w:p>
          <w:p w:rsidR="00272F39" w:rsidRDefault="00272F39" w:rsidP="00272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Procedures</w:t>
            </w:r>
          </w:p>
          <w:p w:rsidR="00272F39" w:rsidRDefault="00272F39" w:rsidP="00272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Methods</w:t>
            </w:r>
          </w:p>
          <w:p w:rsidR="00272F39" w:rsidRDefault="00272F39" w:rsidP="00272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Functions</w:t>
            </w:r>
          </w:p>
          <w:p w:rsidR="00272F39" w:rsidRDefault="00272F39" w:rsidP="00272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Control structures</w:t>
            </w:r>
          </w:p>
          <w:p w:rsidR="00272F39" w:rsidRPr="00272F39" w:rsidRDefault="00272F39" w:rsidP="00272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Conventions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272F39" w:rsidRPr="00272F39" w:rsidRDefault="00272F39" w:rsidP="00272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Naming of objects and files</w:t>
            </w:r>
          </w:p>
          <w:p w:rsidR="00272F39" w:rsidRPr="00272F39" w:rsidRDefault="00272F39" w:rsidP="00272F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Indenting of code</w:t>
            </w:r>
          </w:p>
          <w:p w:rsidR="00272F39" w:rsidRDefault="00272F39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E25759" w:rsidRDefault="00E25759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745508" w:rsidRDefault="0022685B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903498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noProof/>
                <w:sz w:val="14"/>
                <w:szCs w:val="14"/>
              </w:rPr>
              <w:t>Writes clearly internal documentation that is comprehensive, contains relevant program comments and is well formatted.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Comprehensive comments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Relevant </w:t>
            </w:r>
            <w:r w:rsidR="00261FDC">
              <w:rPr>
                <w:rFonts w:ascii="Arial Narrow" w:hAnsi="Arial Narrow"/>
                <w:sz w:val="14"/>
                <w:szCs w:val="14"/>
              </w:rPr>
              <w:t>program</w:t>
            </w:r>
            <w:r>
              <w:rPr>
                <w:rFonts w:ascii="Arial Narrow" w:hAnsi="Arial Narrow"/>
                <w:sz w:val="14"/>
                <w:szCs w:val="14"/>
              </w:rPr>
              <w:t xml:space="preserve"> comments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Follow conventions</w:t>
            </w:r>
          </w:p>
          <w:p w:rsidR="00E25759" w:rsidRPr="00272F3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Formatted including</w:t>
            </w:r>
            <w:r w:rsidRPr="00272F39">
              <w:rPr>
                <w:rFonts w:ascii="Arial Narrow" w:hAnsi="Arial Narrow"/>
                <w:sz w:val="14"/>
                <w:szCs w:val="14"/>
              </w:rPr>
              <w:t>:</w:t>
            </w:r>
            <w:r w:rsidRPr="00272F39">
              <w:rPr>
                <w:rFonts w:ascii="Arial Narrow" w:hAnsi="Arial Narrow"/>
                <w:noProof/>
                <w:sz w:val="14"/>
                <w:szCs w:val="14"/>
                <w:lang w:val="en-AU" w:eastAsia="zh-CN"/>
              </w:rPr>
              <w:t xml:space="preserve"> </w:t>
            </w:r>
          </w:p>
          <w:p w:rsidR="00E25759" w:rsidRPr="00272F3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Headers with purpose, author and date last edited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Above a section of code</w:t>
            </w:r>
          </w:p>
          <w:p w:rsidR="00E25759" w:rsidRPr="00272F3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To the right of code blocks</w:t>
            </w:r>
          </w:p>
          <w:p w:rsidR="00E25759" w:rsidRPr="00745508" w:rsidRDefault="00E25759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4A4AC6" w:rsidRPr="00745508" w:rsidRDefault="00903498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Applies efficiently and effectively all relevant data validation techniques to check the reasonableness of input data.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Existence checking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Range checking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Type checking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Check of all input data</w:t>
            </w:r>
          </w:p>
          <w:p w:rsidR="00E25759" w:rsidRDefault="00E25759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Default="0022685B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2685B" w:rsidRPr="00745508" w:rsidRDefault="0022685B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1C3018" w:rsidRPr="00745508" w:rsidRDefault="00903498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Documents the efficient use of a complex sorting algorithm in the solution.</w:t>
            </w:r>
          </w:p>
          <w:p w:rsidR="00E25759" w:rsidRDefault="0022685B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Complex s</w:t>
            </w:r>
            <w:r w:rsidR="00E25759">
              <w:rPr>
                <w:rFonts w:ascii="Arial Narrow" w:hAnsi="Arial Narrow"/>
                <w:sz w:val="14"/>
                <w:szCs w:val="14"/>
              </w:rPr>
              <w:t>orting algorithm suitable for intended purpose</w:t>
            </w:r>
          </w:p>
          <w:p w:rsidR="00E25759" w:rsidRDefault="00E25759" w:rsidP="00E2575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Efficient in terms of sort time</w:t>
            </w:r>
          </w:p>
          <w:p w:rsidR="00D41B5B" w:rsidRPr="00D41B5B" w:rsidRDefault="00D41B5B" w:rsidP="00E25759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3B46FE" w:rsidRDefault="003B46FE"/>
    <w:sectPr w:rsidR="003B46FE" w:rsidSect="00255F2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9B" w:rsidRDefault="003C199B" w:rsidP="003C199B">
      <w:pPr>
        <w:spacing w:after="0" w:line="240" w:lineRule="auto"/>
      </w:pPr>
      <w:r>
        <w:separator/>
      </w:r>
    </w:p>
  </w:endnote>
  <w:end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 w:rsidRPr="003C199B">
      <w:rPr>
        <w:rFonts w:ascii="Times New Roman" w:hAnsi="Times New Roman"/>
        <w:sz w:val="18"/>
        <w:szCs w:val="18"/>
      </w:rPr>
      <w:t>Phil Feain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                    </w:t>
    </w:r>
    <w:r w:rsidR="00E8750D">
      <w:rPr>
        <w:rFonts w:ascii="Times New Roman" w:hAnsi="Times New Roman"/>
        <w:sz w:val="18"/>
        <w:szCs w:val="18"/>
      </w:rPr>
      <w:t xml:space="preserve"> Acknowledgement – </w:t>
    </w:r>
    <w:r>
      <w:rPr>
        <w:rFonts w:ascii="Times New Roman" w:hAnsi="Times New Roman"/>
        <w:i/>
        <w:sz w:val="18"/>
        <w:szCs w:val="18"/>
      </w:rPr>
      <w:t>VCAA – Administrative information for School-b</w:t>
    </w:r>
    <w:r w:rsidR="00574475">
      <w:rPr>
        <w:rFonts w:ascii="Times New Roman" w:hAnsi="Times New Roman"/>
        <w:i/>
        <w:sz w:val="18"/>
        <w:szCs w:val="18"/>
      </w:rPr>
      <w:t xml:space="preserve">ased Assessment in </w:t>
    </w:r>
    <w:proofErr w:type="gramStart"/>
    <w:r w:rsidR="00574475">
      <w:rPr>
        <w:rFonts w:ascii="Times New Roman" w:hAnsi="Times New Roman"/>
        <w:i/>
        <w:sz w:val="18"/>
        <w:szCs w:val="18"/>
      </w:rPr>
      <w:t>2016  (</w:t>
    </w:r>
    <w:proofErr w:type="gramEnd"/>
    <w:r w:rsidR="00574475">
      <w:rPr>
        <w:rFonts w:ascii="Times New Roman" w:hAnsi="Times New Roman"/>
        <w:i/>
        <w:sz w:val="18"/>
        <w:szCs w:val="18"/>
      </w:rPr>
      <w:t>Unit 4 Outcome 1</w:t>
    </w:r>
    <w:r w:rsidRPr="003C199B">
      <w:rPr>
        <w:rFonts w:ascii="Times New Roman" w:hAnsi="Times New Roman"/>
        <w:i/>
        <w:sz w:val="18"/>
        <w:szCs w:val="18"/>
      </w:rPr>
      <w:t>)</w:t>
    </w:r>
  </w:p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St. Kevin’s College</w:t>
    </w:r>
  </w:p>
  <w:p w:rsidR="003C199B" w:rsidRDefault="003C1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9B" w:rsidRDefault="003C199B" w:rsidP="003C199B">
      <w:pPr>
        <w:spacing w:after="0" w:line="240" w:lineRule="auto"/>
      </w:pPr>
      <w:r>
        <w:separator/>
      </w:r>
    </w:p>
  </w:footnote>
  <w:foot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4237"/>
    <w:multiLevelType w:val="hybridMultilevel"/>
    <w:tmpl w:val="0BCE39F6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576A530C"/>
    <w:multiLevelType w:val="hybridMultilevel"/>
    <w:tmpl w:val="91B8A836"/>
    <w:lvl w:ilvl="0" w:tplc="04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 w15:restartNumberingAfterBreak="0">
    <w:nsid w:val="5C8A69EF"/>
    <w:multiLevelType w:val="hybridMultilevel"/>
    <w:tmpl w:val="A7CCE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01FC2"/>
    <w:multiLevelType w:val="hybridMultilevel"/>
    <w:tmpl w:val="C926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C1A61"/>
    <w:multiLevelType w:val="hybridMultilevel"/>
    <w:tmpl w:val="4562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6"/>
    <w:rsid w:val="000770A2"/>
    <w:rsid w:val="000B25E8"/>
    <w:rsid w:val="000D343D"/>
    <w:rsid w:val="001C3018"/>
    <w:rsid w:val="001C4610"/>
    <w:rsid w:val="0022685B"/>
    <w:rsid w:val="00255F26"/>
    <w:rsid w:val="00261FDC"/>
    <w:rsid w:val="00272F39"/>
    <w:rsid w:val="003238FF"/>
    <w:rsid w:val="003B46FE"/>
    <w:rsid w:val="003C199B"/>
    <w:rsid w:val="003E0F5C"/>
    <w:rsid w:val="004A4AC6"/>
    <w:rsid w:val="004E3C9B"/>
    <w:rsid w:val="0053081A"/>
    <w:rsid w:val="00566B10"/>
    <w:rsid w:val="00574475"/>
    <w:rsid w:val="006B4FE8"/>
    <w:rsid w:val="00745508"/>
    <w:rsid w:val="0080583A"/>
    <w:rsid w:val="008F6A21"/>
    <w:rsid w:val="00903498"/>
    <w:rsid w:val="00A57922"/>
    <w:rsid w:val="00AC5982"/>
    <w:rsid w:val="00C3139C"/>
    <w:rsid w:val="00C44FE1"/>
    <w:rsid w:val="00D217A0"/>
    <w:rsid w:val="00D278FB"/>
    <w:rsid w:val="00D41B5B"/>
    <w:rsid w:val="00DC036F"/>
    <w:rsid w:val="00DC25C5"/>
    <w:rsid w:val="00E25759"/>
    <w:rsid w:val="00E8750D"/>
    <w:rsid w:val="00E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68E8-A693-4181-BB8E-DE79FF5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26"/>
    <w:pPr>
      <w:spacing w:after="120" w:line="270" w:lineRule="atLeast"/>
    </w:pPr>
    <w:rPr>
      <w:rFonts w:ascii="Arial" w:eastAsia="Times New Roman" w:hAnsi="Arial" w:cs="Times New Roman"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3">
    <w:name w:val="VCAA Heading 3"/>
    <w:basedOn w:val="Normal"/>
    <w:next w:val="Normal"/>
    <w:qFormat/>
    <w:rsid w:val="00255F26"/>
    <w:pPr>
      <w:spacing w:before="280" w:after="140" w:line="360" w:lineRule="exact"/>
      <w:contextualSpacing/>
    </w:pPr>
    <w:rPr>
      <w:rFonts w:eastAsiaTheme="minorHAnsi" w:cs="Arial"/>
      <w:b/>
      <w:color w:val="000000" w:themeColor="text1"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255F2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255F26"/>
    <w:pPr>
      <w:spacing w:before="80" w:after="80" w:line="240" w:lineRule="exact"/>
    </w:pPr>
    <w:rPr>
      <w:rFonts w:ascii="Arial Narrow" w:eastAsiaTheme="minorHAnsi" w:hAnsi="Arial Narrow" w:cs="Arial"/>
      <w:sz w:val="20"/>
      <w:lang w:val="en-US" w:eastAsia="en-US"/>
    </w:rPr>
  </w:style>
  <w:style w:type="paragraph" w:customStyle="1" w:styleId="VCAAHeading5">
    <w:name w:val="VCAA Heading 5"/>
    <w:basedOn w:val="Normal"/>
    <w:next w:val="Normal"/>
    <w:qFormat/>
    <w:rsid w:val="00255F26"/>
    <w:pPr>
      <w:spacing w:before="240" w:line="240" w:lineRule="exact"/>
      <w:contextualSpacing/>
    </w:pPr>
    <w:rPr>
      <w:rFonts w:eastAsiaTheme="minorHAnsi" w:cs="Arial"/>
      <w:b/>
      <w:color w:val="000000" w:themeColor="text1"/>
      <w:sz w:val="22"/>
      <w:szCs w:val="20"/>
      <w:lang w:val="en"/>
    </w:rPr>
  </w:style>
  <w:style w:type="paragraph" w:customStyle="1" w:styleId="VCAAtableheading">
    <w:name w:val="VCAA table heading"/>
    <w:basedOn w:val="Normal"/>
    <w:qFormat/>
    <w:rsid w:val="00255F26"/>
    <w:pPr>
      <w:spacing w:before="120" w:line="280" w:lineRule="exact"/>
    </w:pPr>
    <w:rPr>
      <w:rFonts w:eastAsiaTheme="minorHAnsi" w:cs="Arial"/>
      <w:color w:val="FFFFFF" w:themeColor="background1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5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E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Feain</dc:creator>
  <cp:keywords/>
  <dc:description/>
  <cp:lastModifiedBy>Philip Feain</cp:lastModifiedBy>
  <cp:revision>7</cp:revision>
  <cp:lastPrinted>2016-05-23T07:31:00Z</cp:lastPrinted>
  <dcterms:created xsi:type="dcterms:W3CDTF">2016-07-31T09:41:00Z</dcterms:created>
  <dcterms:modified xsi:type="dcterms:W3CDTF">2016-08-08T22:16:00Z</dcterms:modified>
</cp:coreProperties>
</file>