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B" w:rsidRDefault="003B6B02">
      <w:pPr>
        <w:pStyle w:val="Heading1"/>
      </w:pPr>
      <w:r>
        <w:t>Software Development 2014</w:t>
      </w:r>
    </w:p>
    <w:p w:rsidR="00011CFB" w:rsidRDefault="00011CFB">
      <w:pPr>
        <w:pBdr>
          <w:bottom w:val="single" w:sz="4" w:space="1" w:color="auto"/>
        </w:pBdr>
        <w:rPr>
          <w:lang w:val="en-US"/>
        </w:rPr>
      </w:pPr>
    </w:p>
    <w:p w:rsidR="00011CFB" w:rsidRDefault="00011CFB">
      <w:pPr>
        <w:rPr>
          <w:lang w:val="en-US"/>
        </w:rPr>
      </w:pPr>
    </w:p>
    <w:p w:rsidR="00011CFB" w:rsidRDefault="00606FF5">
      <w:pPr>
        <w:pStyle w:val="Heading4"/>
        <w:rPr>
          <w:rFonts w:ascii="Garamond" w:hAnsi="Garamond"/>
          <w:b/>
          <w:sz w:val="22"/>
        </w:rPr>
      </w:pPr>
      <w:r>
        <w:t>Assessment Sheet Outcome 1 - 40</w:t>
      </w:r>
      <w:r w:rsidR="00011CFB">
        <w:t>% of Unit 3</w:t>
      </w:r>
      <w:r w:rsidR="002C0D4C">
        <w:t xml:space="preserve"> (v</w:t>
      </w:r>
      <w:r w:rsidR="00B51989">
        <w:t>1</w:t>
      </w:r>
      <w:r w:rsidR="00807ABB">
        <w:t>)</w:t>
      </w:r>
    </w:p>
    <w:p w:rsidR="00011CFB" w:rsidRPr="00FE171C" w:rsidRDefault="00011CFB" w:rsidP="00FE171C">
      <w:pPr>
        <w:autoSpaceDE w:val="0"/>
        <w:autoSpaceDN w:val="0"/>
        <w:adjustRightInd w:val="0"/>
        <w:rPr>
          <w:rFonts w:ascii="Tahoma" w:hAnsi="Tahoma" w:cs="Tahoma"/>
          <w:lang w:eastAsia="en-AU"/>
        </w:rPr>
      </w:pPr>
      <w:r w:rsidRPr="00FE171C">
        <w:rPr>
          <w:rFonts w:ascii="Tahoma" w:hAnsi="Tahoma" w:cs="Tahoma"/>
          <w:b/>
          <w:lang w:val="en-US"/>
        </w:rPr>
        <w:t>Outcome 1:</w:t>
      </w:r>
      <w:r w:rsidRPr="00FE171C">
        <w:rPr>
          <w:rFonts w:ascii="Tahoma" w:hAnsi="Tahoma" w:cs="Tahoma"/>
          <w:lang w:val="en-US"/>
        </w:rPr>
        <w:t xml:space="preserve"> </w:t>
      </w:r>
      <w:r w:rsidR="0003605B" w:rsidRPr="00FE171C">
        <w:rPr>
          <w:rFonts w:ascii="Tahoma" w:hAnsi="Tahoma" w:cs="Tahoma"/>
          <w:lang w:eastAsia="en-AU"/>
        </w:rPr>
        <w:t>On completion of this unit the student should be able to analyse an information problem in o</w:t>
      </w:r>
      <w:r w:rsidR="00FE171C" w:rsidRPr="00FE171C">
        <w:rPr>
          <w:rFonts w:ascii="Tahoma" w:hAnsi="Tahoma" w:cs="Tahoma"/>
          <w:lang w:eastAsia="en-AU"/>
        </w:rPr>
        <w:t xml:space="preserve">rder </w:t>
      </w:r>
      <w:r w:rsidR="0003605B" w:rsidRPr="00FE171C">
        <w:rPr>
          <w:rFonts w:ascii="Tahoma" w:hAnsi="Tahoma" w:cs="Tahoma"/>
          <w:lang w:eastAsia="en-AU"/>
        </w:rPr>
        <w:t>to produce software requirements specifications for a solution t</w:t>
      </w:r>
      <w:r w:rsidR="00FE171C" w:rsidRPr="00FE171C">
        <w:rPr>
          <w:rFonts w:ascii="Tahoma" w:hAnsi="Tahoma" w:cs="Tahoma"/>
          <w:lang w:eastAsia="en-AU"/>
        </w:rPr>
        <w:t xml:space="preserve">hat operates within a networked </w:t>
      </w:r>
      <w:r w:rsidR="0003605B" w:rsidRPr="00FE171C">
        <w:rPr>
          <w:rFonts w:ascii="Tahoma" w:hAnsi="Tahoma" w:cs="Tahoma"/>
          <w:lang w:eastAsia="en-AU"/>
        </w:rPr>
        <w:t>environment.</w:t>
      </w:r>
    </w:p>
    <w:p w:rsidR="00011CFB" w:rsidRDefault="00011CFB">
      <w:pPr>
        <w:rPr>
          <w:rFonts w:ascii="Garamond" w:hAnsi="Garamond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  <w:gridCol w:w="5040"/>
      </w:tblGrid>
      <w:tr w:rsidR="00011CFB" w:rsidTr="00FA5A98">
        <w:tc>
          <w:tcPr>
            <w:tcW w:w="8046" w:type="dxa"/>
          </w:tcPr>
          <w:p w:rsidR="00011CFB" w:rsidRDefault="00011CFB">
            <w:pPr>
              <w:pStyle w:val="Heading5"/>
            </w:pPr>
            <w:r>
              <w:t>Criteria for Assessment</w:t>
            </w:r>
          </w:p>
        </w:tc>
        <w:tc>
          <w:tcPr>
            <w:tcW w:w="1701" w:type="dxa"/>
          </w:tcPr>
          <w:p w:rsidR="00011CFB" w:rsidRDefault="00011CFB" w:rsidP="00DA2564">
            <w:pPr>
              <w:pStyle w:val="Heading5"/>
              <w:jc w:val="center"/>
            </w:pPr>
            <w:r>
              <w:t>Allocated Marks</w:t>
            </w:r>
          </w:p>
        </w:tc>
        <w:tc>
          <w:tcPr>
            <w:tcW w:w="5040" w:type="dxa"/>
          </w:tcPr>
          <w:p w:rsidR="00011CFB" w:rsidRDefault="00011CFB">
            <w:pPr>
              <w:pStyle w:val="Heading5"/>
            </w:pPr>
            <w:r>
              <w:t>Comments</w:t>
            </w:r>
          </w:p>
        </w:tc>
      </w:tr>
      <w:tr w:rsidR="00011CFB" w:rsidTr="00FA5A98">
        <w:tc>
          <w:tcPr>
            <w:tcW w:w="8046" w:type="dxa"/>
          </w:tcPr>
          <w:p w:rsidR="00C73563" w:rsidRPr="00807ABB" w:rsidRDefault="00C73563" w:rsidP="00DD1B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/>
              </w:rPr>
              <w:t xml:space="preserve">Identify key tasks involved in planning the </w:t>
            </w:r>
            <w:r w:rsidR="007F5E73" w:rsidRPr="00807ABB">
              <w:rPr>
                <w:rFonts w:ascii="Garamond" w:hAnsi="Garamond"/>
              </w:rPr>
              <w:t xml:space="preserve">software </w:t>
            </w:r>
          </w:p>
        </w:tc>
        <w:tc>
          <w:tcPr>
            <w:tcW w:w="1701" w:type="dxa"/>
          </w:tcPr>
          <w:p w:rsidR="00011CFB" w:rsidRPr="00807ABB" w:rsidRDefault="007F5E73" w:rsidP="00FA5A98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07ABB">
              <w:rPr>
                <w:rFonts w:ascii="Garamond" w:hAnsi="Garamond" w:cs="Lucida Sans Unicode"/>
                <w:b/>
                <w:lang w:val="en-US"/>
              </w:rPr>
              <w:t>5</w:t>
            </w:r>
          </w:p>
        </w:tc>
        <w:tc>
          <w:tcPr>
            <w:tcW w:w="5040" w:type="dxa"/>
          </w:tcPr>
          <w:p w:rsidR="00011CFB" w:rsidRPr="00807ABB" w:rsidRDefault="00011CFB" w:rsidP="007F5E73">
            <w:pPr>
              <w:rPr>
                <w:rFonts w:ascii="Garamond" w:hAnsi="Garamond"/>
                <w:lang w:val="en-US"/>
              </w:rPr>
            </w:pPr>
          </w:p>
        </w:tc>
      </w:tr>
      <w:tr w:rsidR="00A62794" w:rsidTr="00FA5A98">
        <w:tc>
          <w:tcPr>
            <w:tcW w:w="8046" w:type="dxa"/>
          </w:tcPr>
          <w:p w:rsidR="00A62794" w:rsidRPr="00807ABB" w:rsidRDefault="00A62794" w:rsidP="00A62794">
            <w:pPr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/>
                <w:bCs/>
                <w:iCs/>
                <w:lang w:val="en-US"/>
              </w:rPr>
              <w:t xml:space="preserve">Proposes a range of data collection method to be </w:t>
            </w:r>
            <w:r w:rsidR="00FA5A98" w:rsidRPr="00807ABB">
              <w:rPr>
                <w:rFonts w:ascii="Garamond" w:hAnsi="Garamond"/>
                <w:bCs/>
                <w:iCs/>
                <w:lang w:val="en-US"/>
              </w:rPr>
              <w:t>utilized</w:t>
            </w:r>
            <w:r w:rsidRPr="00807ABB">
              <w:rPr>
                <w:rFonts w:ascii="Garamond" w:hAnsi="Garamond"/>
                <w:bCs/>
                <w:iCs/>
                <w:lang w:val="en-US"/>
              </w:rPr>
              <w:t xml:space="preserve"> during analysis</w:t>
            </w:r>
          </w:p>
          <w:p w:rsidR="000F272A" w:rsidRPr="00807ABB" w:rsidRDefault="004C7D19" w:rsidP="000F272A">
            <w:pPr>
              <w:numPr>
                <w:ilvl w:val="1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/>
                <w:bCs/>
                <w:iCs/>
                <w:lang w:val="en-US"/>
              </w:rPr>
              <w:t>Identify an a</w:t>
            </w:r>
            <w:r w:rsidR="000F272A" w:rsidRPr="00807ABB">
              <w:rPr>
                <w:rFonts w:ascii="Garamond" w:hAnsi="Garamond"/>
                <w:bCs/>
                <w:iCs/>
                <w:lang w:val="en-US"/>
              </w:rPr>
              <w:t>ppropriate range of collection methods</w:t>
            </w:r>
          </w:p>
          <w:p w:rsidR="000F272A" w:rsidRPr="00807ABB" w:rsidRDefault="000F272A" w:rsidP="000F272A">
            <w:pPr>
              <w:numPr>
                <w:ilvl w:val="1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/>
                <w:bCs/>
                <w:iCs/>
                <w:lang w:val="en-US"/>
              </w:rPr>
              <w:t>Justification of collection methods</w:t>
            </w:r>
          </w:p>
        </w:tc>
        <w:tc>
          <w:tcPr>
            <w:tcW w:w="1701" w:type="dxa"/>
          </w:tcPr>
          <w:p w:rsidR="007F5E73" w:rsidRPr="00807ABB" w:rsidRDefault="007F5E73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807ABB" w:rsidRDefault="00807ABB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A62794" w:rsidRPr="00807ABB" w:rsidRDefault="00C42A0A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6</w:t>
            </w:r>
          </w:p>
        </w:tc>
        <w:tc>
          <w:tcPr>
            <w:tcW w:w="5040" w:type="dxa"/>
          </w:tcPr>
          <w:p w:rsidR="00A62794" w:rsidRPr="00807ABB" w:rsidRDefault="00A62794" w:rsidP="007F5E73">
            <w:pPr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A62794" w:rsidTr="00FA5A98">
        <w:tc>
          <w:tcPr>
            <w:tcW w:w="8046" w:type="dxa"/>
          </w:tcPr>
          <w:p w:rsidR="00E31096" w:rsidRPr="00E31096" w:rsidRDefault="00E31096" w:rsidP="00E31096">
            <w:pPr>
              <w:rPr>
                <w:rFonts w:ascii="Garamond" w:hAnsi="Garamond"/>
                <w:b/>
                <w:bCs/>
                <w:iCs/>
                <w:lang w:val="en-US"/>
              </w:rPr>
            </w:pPr>
            <w:r w:rsidRPr="00807ABB">
              <w:rPr>
                <w:rFonts w:ascii="Garamond" w:hAnsi="Garamond"/>
                <w:b/>
                <w:bCs/>
                <w:iCs/>
                <w:lang w:val="en-US"/>
              </w:rPr>
              <w:t xml:space="preserve">Present a </w:t>
            </w:r>
            <w:r w:rsidRPr="00807ABB">
              <w:rPr>
                <w:rFonts w:ascii="Garamond" w:hAnsi="Garamond"/>
                <w:b/>
              </w:rPr>
              <w:t>software requirements specifications that</w:t>
            </w:r>
          </w:p>
          <w:p w:rsidR="0003605B" w:rsidRDefault="0003605B" w:rsidP="00A65DEB">
            <w:pPr>
              <w:numPr>
                <w:ilvl w:val="0"/>
                <w:numId w:val="11"/>
              </w:numPr>
              <w:rPr>
                <w:rFonts w:ascii="Garamond" w:hAnsi="Garamond"/>
                <w:lang w:val="en-US"/>
              </w:rPr>
            </w:pPr>
            <w:r w:rsidRPr="00807ABB">
              <w:rPr>
                <w:rFonts w:ascii="Garamond" w:hAnsi="Garamond"/>
                <w:lang w:val="en-US"/>
              </w:rPr>
              <w:t xml:space="preserve">State the intended purpose of the </w:t>
            </w:r>
            <w:r w:rsidR="00DD1BAE" w:rsidRPr="00807ABB">
              <w:rPr>
                <w:rFonts w:ascii="Garamond" w:hAnsi="Garamond"/>
                <w:lang w:val="en-US"/>
              </w:rPr>
              <w:t>software</w:t>
            </w:r>
            <w:r w:rsidRPr="00807ABB">
              <w:rPr>
                <w:rFonts w:ascii="Garamond" w:hAnsi="Garamond"/>
                <w:lang w:val="en-US"/>
              </w:rPr>
              <w:t xml:space="preserve"> </w:t>
            </w:r>
            <w:r w:rsidR="00390288" w:rsidRPr="00807ABB">
              <w:rPr>
                <w:rFonts w:ascii="Garamond" w:hAnsi="Garamond"/>
                <w:lang w:val="en-US"/>
              </w:rPr>
              <w:t>(</w:t>
            </w:r>
            <w:r w:rsidR="00FA5A98" w:rsidRPr="00807ABB">
              <w:rPr>
                <w:rFonts w:ascii="Garamond" w:hAnsi="Garamond"/>
                <w:lang w:val="en-US"/>
              </w:rPr>
              <w:t>utilizing</w:t>
            </w:r>
            <w:r w:rsidR="00390288" w:rsidRPr="00807ABB">
              <w:rPr>
                <w:rFonts w:ascii="Garamond" w:hAnsi="Garamond"/>
                <w:lang w:val="en-US"/>
              </w:rPr>
              <w:t xml:space="preserve"> Moore’s product vision statement)</w:t>
            </w:r>
          </w:p>
          <w:p w:rsidR="00A65DEB" w:rsidRPr="00A65DEB" w:rsidRDefault="00A65DEB" w:rsidP="00A65D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/>
              </w:rPr>
              <w:t>Identify the scope of the software solution by</w:t>
            </w:r>
          </w:p>
          <w:p w:rsidR="005E6174" w:rsidRPr="005E6174" w:rsidRDefault="005E6174" w:rsidP="005E6174">
            <w:pPr>
              <w:numPr>
                <w:ilvl w:val="1"/>
                <w:numId w:val="11"/>
              </w:numPr>
              <w:rPr>
                <w:rFonts w:ascii="Garamond" w:hAnsi="Garamond"/>
                <w:lang w:val="en-US"/>
              </w:rPr>
            </w:pPr>
            <w:r w:rsidRPr="00807ABB">
              <w:rPr>
                <w:rFonts w:ascii="Garamond" w:hAnsi="Garamond"/>
                <w:lang w:val="en-US"/>
              </w:rPr>
              <w:t>List the capabilities the software will include (to identify project boundaries)</w:t>
            </w:r>
          </w:p>
          <w:p w:rsidR="00390288" w:rsidRPr="00807ABB" w:rsidRDefault="00390288" w:rsidP="0003605B">
            <w:pPr>
              <w:numPr>
                <w:ilvl w:val="1"/>
                <w:numId w:val="11"/>
              </w:numPr>
              <w:rPr>
                <w:rFonts w:ascii="Garamond" w:hAnsi="Garamond"/>
                <w:lang w:val="en-US"/>
              </w:rPr>
            </w:pPr>
            <w:r w:rsidRPr="00807ABB">
              <w:rPr>
                <w:rFonts w:ascii="Garamond" w:hAnsi="Garamond"/>
                <w:lang w:val="en-US"/>
              </w:rPr>
              <w:t xml:space="preserve">List </w:t>
            </w:r>
            <w:r w:rsidR="004C7D19" w:rsidRPr="00807ABB">
              <w:rPr>
                <w:rFonts w:ascii="Garamond" w:hAnsi="Garamond"/>
                <w:lang w:val="en-US"/>
              </w:rPr>
              <w:t xml:space="preserve">the </w:t>
            </w:r>
            <w:r w:rsidRPr="00807ABB">
              <w:rPr>
                <w:rFonts w:ascii="Garamond" w:hAnsi="Garamond"/>
                <w:lang w:val="en-US"/>
              </w:rPr>
              <w:t xml:space="preserve">capabilities the </w:t>
            </w:r>
            <w:r w:rsidR="00DD1BAE" w:rsidRPr="00807ABB">
              <w:rPr>
                <w:rFonts w:ascii="Garamond" w:hAnsi="Garamond"/>
                <w:lang w:val="en-US"/>
              </w:rPr>
              <w:t>software</w:t>
            </w:r>
            <w:r w:rsidRPr="00807ABB">
              <w:rPr>
                <w:rFonts w:ascii="Garamond" w:hAnsi="Garamond"/>
                <w:lang w:val="en-US"/>
              </w:rPr>
              <w:t xml:space="preserve"> will not include</w:t>
            </w:r>
            <w:r w:rsidR="00DD1BAE" w:rsidRPr="00807ABB">
              <w:rPr>
                <w:rFonts w:ascii="Garamond" w:hAnsi="Garamond"/>
                <w:lang w:val="en-US"/>
              </w:rPr>
              <w:t xml:space="preserve"> (to identify project boundaries)</w:t>
            </w:r>
          </w:p>
          <w:p w:rsidR="00A62794" w:rsidRPr="00807ABB" w:rsidRDefault="004C7D19" w:rsidP="00A62794">
            <w:pPr>
              <w:numPr>
                <w:ilvl w:val="1"/>
                <w:numId w:val="11"/>
              </w:numPr>
              <w:rPr>
                <w:rFonts w:ascii="Garamond" w:hAnsi="Garamond"/>
                <w:lang w:val="en-US"/>
              </w:rPr>
            </w:pPr>
            <w:r w:rsidRPr="00807ABB">
              <w:rPr>
                <w:rFonts w:ascii="Garamond" w:hAnsi="Garamond"/>
                <w:lang w:val="en-US"/>
              </w:rPr>
              <w:t>Describe</w:t>
            </w:r>
            <w:r w:rsidR="00A62794" w:rsidRPr="00807ABB">
              <w:rPr>
                <w:rFonts w:ascii="Garamond" w:hAnsi="Garamond"/>
                <w:lang w:val="en-US"/>
              </w:rPr>
              <w:t xml:space="preserve"> the networked environment (physical layer) in which the </w:t>
            </w:r>
            <w:r w:rsidR="00DD1BAE" w:rsidRPr="00807ABB">
              <w:rPr>
                <w:rFonts w:ascii="Garamond" w:hAnsi="Garamond"/>
                <w:lang w:val="en-US"/>
              </w:rPr>
              <w:t>software</w:t>
            </w:r>
            <w:r w:rsidR="00A62794" w:rsidRPr="00807ABB">
              <w:rPr>
                <w:rFonts w:ascii="Garamond" w:hAnsi="Garamond"/>
                <w:lang w:val="en-US"/>
              </w:rPr>
              <w:t xml:space="preserve"> will operate (including type of network, hardware, software (operating system and application) and protocols)</w:t>
            </w:r>
          </w:p>
          <w:p w:rsidR="00A62794" w:rsidRPr="00807ABB" w:rsidRDefault="004C7D19" w:rsidP="00A6279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/>
                <w:lang w:val="en-US"/>
              </w:rPr>
              <w:t>Discuss</w:t>
            </w:r>
            <w:r w:rsidR="00A62794" w:rsidRPr="00807ABB">
              <w:rPr>
                <w:rFonts w:ascii="Garamond" w:hAnsi="Garamond"/>
                <w:lang w:val="en-US"/>
              </w:rPr>
              <w:t xml:space="preserve"> the network’s functionality and security vulnerabilities</w:t>
            </w:r>
          </w:p>
        </w:tc>
        <w:tc>
          <w:tcPr>
            <w:tcW w:w="1701" w:type="dxa"/>
          </w:tcPr>
          <w:p w:rsidR="00A62794" w:rsidRPr="00807ABB" w:rsidRDefault="00A62794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03605B" w:rsidRPr="00807ABB" w:rsidRDefault="005E6174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3</w:t>
            </w:r>
          </w:p>
          <w:p w:rsidR="00390288" w:rsidRPr="00807ABB" w:rsidRDefault="00390288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5E6174" w:rsidRDefault="005E6174" w:rsidP="00FA5A98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5</w:t>
            </w:r>
          </w:p>
          <w:p w:rsidR="00390288" w:rsidRPr="00807ABB" w:rsidRDefault="00493A16" w:rsidP="00FA5A98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3</w:t>
            </w:r>
          </w:p>
          <w:p w:rsidR="00727ACC" w:rsidRPr="00807ABB" w:rsidRDefault="00C42A0A" w:rsidP="00FA5A98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4</w:t>
            </w:r>
          </w:p>
          <w:p w:rsidR="00727ACC" w:rsidRPr="00807ABB" w:rsidRDefault="00727ACC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727ACC" w:rsidRPr="00807ABB" w:rsidRDefault="00727ACC" w:rsidP="00493A16">
            <w:pPr>
              <w:rPr>
                <w:rFonts w:ascii="Garamond" w:hAnsi="Garamond"/>
                <w:b/>
                <w:bCs/>
                <w:lang w:val="en-US"/>
              </w:rPr>
            </w:pPr>
          </w:p>
          <w:p w:rsidR="00727ACC" w:rsidRPr="00807ABB" w:rsidRDefault="00C42A0A" w:rsidP="00807ABB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4</w:t>
            </w:r>
          </w:p>
        </w:tc>
        <w:tc>
          <w:tcPr>
            <w:tcW w:w="5040" w:type="dxa"/>
          </w:tcPr>
          <w:p w:rsidR="00A62794" w:rsidRDefault="00A62794" w:rsidP="007F5E73">
            <w:pPr>
              <w:ind w:left="720"/>
              <w:rPr>
                <w:rFonts w:ascii="Garamond" w:hAnsi="Garamond"/>
                <w:b/>
                <w:bCs/>
                <w:color w:val="FF0000"/>
                <w:lang w:val="en-US"/>
              </w:rPr>
            </w:pPr>
          </w:p>
          <w:p w:rsidR="00493A16" w:rsidRPr="00807ABB" w:rsidRDefault="00493A16" w:rsidP="007F5E73">
            <w:pPr>
              <w:ind w:left="720"/>
              <w:rPr>
                <w:rFonts w:ascii="Garamond" w:hAnsi="Garamond"/>
                <w:b/>
                <w:bCs/>
                <w:color w:val="FF0000"/>
                <w:lang w:val="en-US"/>
              </w:rPr>
            </w:pPr>
          </w:p>
        </w:tc>
      </w:tr>
      <w:tr w:rsidR="00A62794" w:rsidTr="00FA5A98">
        <w:tc>
          <w:tcPr>
            <w:tcW w:w="8046" w:type="dxa"/>
          </w:tcPr>
          <w:p w:rsidR="00390288" w:rsidRPr="00807ABB" w:rsidRDefault="00390288" w:rsidP="00390288">
            <w:pPr>
              <w:numPr>
                <w:ilvl w:val="0"/>
                <w:numId w:val="11"/>
              </w:numPr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 w:cs="HelveticaNeueLT-Roman"/>
                <w:lang w:eastAsia="en-AU"/>
              </w:rPr>
              <w:t>Identify and describe the functional (what it is required</w:t>
            </w:r>
            <w:r w:rsidRPr="00807ABB">
              <w:rPr>
                <w:rFonts w:ascii="Garamond" w:hAnsi="Garamond"/>
                <w:bCs/>
                <w:iCs/>
                <w:lang w:val="en-US"/>
              </w:rPr>
              <w:t xml:space="preserve"> </w:t>
            </w:r>
            <w:r w:rsidRPr="00807ABB">
              <w:rPr>
                <w:rFonts w:ascii="Garamond" w:hAnsi="Garamond" w:cs="HelveticaNeueLT-Roman"/>
                <w:lang w:eastAsia="en-AU"/>
              </w:rPr>
              <w:t>to do) requirements</w:t>
            </w:r>
          </w:p>
          <w:p w:rsidR="00390288" w:rsidRPr="00807ABB" w:rsidRDefault="00A62794" w:rsidP="00390288">
            <w:pPr>
              <w:numPr>
                <w:ilvl w:val="0"/>
                <w:numId w:val="11"/>
              </w:numPr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/>
              </w:rPr>
              <w:t>Document all of the</w:t>
            </w:r>
            <w:r w:rsidRPr="00807ABB">
              <w:rPr>
                <w:rFonts w:ascii="Garamond" w:hAnsi="Garamond"/>
                <w:bCs/>
                <w:iCs/>
                <w:lang w:val="en-US"/>
              </w:rPr>
              <w:t xml:space="preserve"> </w:t>
            </w:r>
            <w:r w:rsidRPr="00807ABB">
              <w:rPr>
                <w:rFonts w:ascii="Garamond" w:hAnsi="Garamond" w:cs="HelveticaNeueLT-Roman"/>
                <w:lang w:eastAsia="en-AU"/>
              </w:rPr>
              <w:t>functional requirements by</w:t>
            </w:r>
          </w:p>
          <w:p w:rsidR="00A62794" w:rsidRPr="00807ABB" w:rsidRDefault="00987D27" w:rsidP="00A62794">
            <w:pPr>
              <w:numPr>
                <w:ilvl w:val="1"/>
                <w:numId w:val="11"/>
              </w:numPr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 w:cs="HelveticaNeueLT-Roman"/>
                <w:lang w:eastAsia="en-AU"/>
              </w:rPr>
              <w:t xml:space="preserve">Constructing a </w:t>
            </w:r>
            <w:r w:rsidR="00A62794" w:rsidRPr="00807ABB">
              <w:rPr>
                <w:rFonts w:ascii="Garamond" w:hAnsi="Garamond" w:cs="HelveticaNeueLT-Roman"/>
                <w:lang w:eastAsia="en-AU"/>
              </w:rPr>
              <w:t>Dataflow diagrams</w:t>
            </w:r>
            <w:r w:rsidR="004C7D19" w:rsidRPr="00807ABB">
              <w:rPr>
                <w:rFonts w:ascii="Garamond" w:hAnsi="Garamond" w:cs="HelveticaNeueLT-Roman"/>
                <w:lang w:eastAsia="en-AU"/>
              </w:rPr>
              <w:t xml:space="preserve"> (including a Context Diagram)</w:t>
            </w:r>
          </w:p>
          <w:p w:rsidR="00A62794" w:rsidRPr="00807ABB" w:rsidRDefault="00987D27" w:rsidP="00E31096">
            <w:pPr>
              <w:numPr>
                <w:ilvl w:val="1"/>
                <w:numId w:val="11"/>
              </w:numPr>
              <w:rPr>
                <w:rFonts w:ascii="Garamond" w:hAnsi="Garamond" w:cs="HelveticaNeueLT-Roman"/>
                <w:lang w:eastAsia="en-AU"/>
              </w:rPr>
            </w:pPr>
            <w:r w:rsidRPr="00807ABB">
              <w:rPr>
                <w:rFonts w:ascii="Garamond" w:hAnsi="Garamond" w:cs="HelveticaNeueLT-Roman"/>
                <w:lang w:eastAsia="en-AU"/>
              </w:rPr>
              <w:t>D</w:t>
            </w:r>
            <w:r w:rsidR="00A62794" w:rsidRPr="00807ABB">
              <w:rPr>
                <w:rFonts w:ascii="Garamond" w:hAnsi="Garamond" w:cs="HelveticaNeueLT-Roman"/>
                <w:lang w:eastAsia="en-AU"/>
              </w:rPr>
              <w:t xml:space="preserve">eveloping a set of Use Case </w:t>
            </w:r>
            <w:r w:rsidR="00DD1BAE" w:rsidRPr="00807ABB">
              <w:rPr>
                <w:rFonts w:ascii="Garamond" w:hAnsi="Garamond" w:cs="HelveticaNeueLT-Roman"/>
                <w:lang w:eastAsia="en-AU"/>
              </w:rPr>
              <w:t xml:space="preserve">that </w:t>
            </w:r>
            <w:r w:rsidR="007E1A9D">
              <w:rPr>
                <w:rFonts w:ascii="Garamond" w:hAnsi="Garamond"/>
              </w:rPr>
              <w:t>define</w:t>
            </w:r>
            <w:r w:rsidRPr="00807ABB">
              <w:rPr>
                <w:rFonts w:ascii="Garamond" w:hAnsi="Garamond"/>
              </w:rPr>
              <w:t xml:space="preserve"> the interactions between external actors and the </w:t>
            </w:r>
            <w:r w:rsidR="00DD1BAE" w:rsidRPr="00807ABB">
              <w:rPr>
                <w:rFonts w:ascii="Garamond" w:hAnsi="Garamond"/>
              </w:rPr>
              <w:t>software/system</w:t>
            </w:r>
            <w:r w:rsidR="00E31096">
              <w:rPr>
                <w:rFonts w:ascii="Garamond" w:hAnsi="Garamond"/>
              </w:rPr>
              <w:t xml:space="preserve"> and accompanying </w:t>
            </w:r>
            <w:r w:rsidR="00F33A1B">
              <w:rPr>
                <w:rFonts w:ascii="Garamond" w:hAnsi="Garamond"/>
              </w:rPr>
              <w:t xml:space="preserve">UC </w:t>
            </w:r>
            <w:r w:rsidR="00E31096">
              <w:rPr>
                <w:rFonts w:ascii="Garamond" w:hAnsi="Garamond"/>
              </w:rPr>
              <w:t>diagram</w:t>
            </w:r>
            <w:r w:rsidR="007E1A9D">
              <w:rPr>
                <w:rFonts w:ascii="Garamond" w:hAnsi="Garamond"/>
              </w:rPr>
              <w:t>s</w:t>
            </w:r>
          </w:p>
        </w:tc>
        <w:tc>
          <w:tcPr>
            <w:tcW w:w="1701" w:type="dxa"/>
          </w:tcPr>
          <w:p w:rsidR="00A62794" w:rsidRPr="00807ABB" w:rsidRDefault="004C7D19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807ABB">
              <w:rPr>
                <w:rFonts w:ascii="Garamond" w:hAnsi="Garamond"/>
                <w:b/>
                <w:bCs/>
                <w:lang w:val="en-US"/>
              </w:rPr>
              <w:t>5</w:t>
            </w:r>
          </w:p>
          <w:p w:rsidR="00C4058A" w:rsidRPr="00807ABB" w:rsidRDefault="00C4058A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727ACC" w:rsidRPr="00807ABB" w:rsidRDefault="00C42A0A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8</w:t>
            </w:r>
          </w:p>
          <w:p w:rsidR="00C42A0A" w:rsidRDefault="00C42A0A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727ACC" w:rsidRPr="00807ABB" w:rsidRDefault="00C42A0A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6</w:t>
            </w:r>
          </w:p>
        </w:tc>
        <w:tc>
          <w:tcPr>
            <w:tcW w:w="5040" w:type="dxa"/>
          </w:tcPr>
          <w:p w:rsidR="008C2F00" w:rsidRPr="00807ABB" w:rsidRDefault="008C2F00" w:rsidP="007F5E73">
            <w:pPr>
              <w:ind w:left="720"/>
              <w:rPr>
                <w:rFonts w:ascii="Garamond" w:hAnsi="Garamond"/>
                <w:b/>
                <w:bCs/>
                <w:color w:val="FF0000"/>
                <w:lang w:val="en-US"/>
              </w:rPr>
            </w:pPr>
          </w:p>
        </w:tc>
      </w:tr>
      <w:tr w:rsidR="00A62794" w:rsidTr="00FA5A98">
        <w:tc>
          <w:tcPr>
            <w:tcW w:w="8046" w:type="dxa"/>
          </w:tcPr>
          <w:p w:rsidR="007F5E73" w:rsidRPr="00807ABB" w:rsidRDefault="00A62794" w:rsidP="00DD1BAE">
            <w:pPr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 w:cs="HelveticaNeueLT-Roman"/>
                <w:lang w:eastAsia="en-AU"/>
              </w:rPr>
              <w:t>Describe all of the non-functional requirements of the solution (</w:t>
            </w:r>
            <w:r w:rsidR="00DD1BAE" w:rsidRPr="00807ABB">
              <w:rPr>
                <w:rFonts w:ascii="Garamond" w:hAnsi="Garamond" w:cs="HelveticaNeueLT-Roman"/>
                <w:lang w:eastAsia="en-AU"/>
              </w:rPr>
              <w:t>software quality</w:t>
            </w:r>
            <w:r w:rsidRPr="00807ABB">
              <w:rPr>
                <w:rFonts w:ascii="Garamond" w:hAnsi="Garamond" w:cs="HelveticaNeueLT-Roman"/>
                <w:lang w:eastAsia="en-AU"/>
              </w:rPr>
              <w:t xml:space="preserve"> attributes)</w:t>
            </w:r>
          </w:p>
          <w:p w:rsidR="00DD1BAE" w:rsidRPr="00807ABB" w:rsidRDefault="00DD1BAE" w:rsidP="00DD1BAE">
            <w:pPr>
              <w:numPr>
                <w:ilvl w:val="1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 w:cs="HelveticaNeueLT-Roman"/>
                <w:lang w:eastAsia="en-AU"/>
              </w:rPr>
              <w:t>Identify the non-functional requirement</w:t>
            </w:r>
          </w:p>
          <w:p w:rsidR="00DD1BAE" w:rsidRPr="00807ABB" w:rsidRDefault="00DD1BAE" w:rsidP="00DD1BAE">
            <w:pPr>
              <w:numPr>
                <w:ilvl w:val="1"/>
                <w:numId w:val="11"/>
              </w:numPr>
              <w:rPr>
                <w:rFonts w:ascii="Garamond" w:hAnsi="Garamond"/>
                <w:bCs/>
                <w:iCs/>
                <w:lang w:val="en-US"/>
              </w:rPr>
            </w:pPr>
            <w:r w:rsidRPr="00807ABB">
              <w:rPr>
                <w:rFonts w:ascii="Garamond" w:hAnsi="Garamond"/>
                <w:bCs/>
                <w:lang w:val="en-US"/>
              </w:rPr>
              <w:t>Explanation and justification of non-functional requirement</w:t>
            </w:r>
          </w:p>
        </w:tc>
        <w:tc>
          <w:tcPr>
            <w:tcW w:w="1701" w:type="dxa"/>
          </w:tcPr>
          <w:p w:rsidR="00DD1BAE" w:rsidRPr="00807ABB" w:rsidRDefault="00DD1BAE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DD1BAE" w:rsidRPr="00807ABB" w:rsidRDefault="00DD1BAE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A62794" w:rsidRPr="00807ABB" w:rsidRDefault="00C42A0A" w:rsidP="00493A16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6</w:t>
            </w:r>
          </w:p>
        </w:tc>
        <w:tc>
          <w:tcPr>
            <w:tcW w:w="5040" w:type="dxa"/>
          </w:tcPr>
          <w:p w:rsidR="00A62794" w:rsidRPr="00807ABB" w:rsidRDefault="00A62794" w:rsidP="007F5E73">
            <w:pPr>
              <w:rPr>
                <w:rFonts w:ascii="Garamond" w:hAnsi="Garamond"/>
                <w:b/>
                <w:bCs/>
                <w:color w:val="FF0000"/>
                <w:lang w:val="en-US"/>
              </w:rPr>
            </w:pPr>
          </w:p>
        </w:tc>
      </w:tr>
      <w:tr w:rsidR="00A62794" w:rsidTr="00FA5A98">
        <w:tc>
          <w:tcPr>
            <w:tcW w:w="8046" w:type="dxa"/>
          </w:tcPr>
          <w:p w:rsidR="004C7D19" w:rsidRPr="00807ABB" w:rsidRDefault="00A62794" w:rsidP="00987D27">
            <w:pPr>
              <w:numPr>
                <w:ilvl w:val="0"/>
                <w:numId w:val="11"/>
              </w:numPr>
              <w:rPr>
                <w:rFonts w:ascii="Garamond" w:hAnsi="Garamond"/>
                <w:bCs/>
                <w:lang w:val="en-US"/>
              </w:rPr>
            </w:pPr>
            <w:r w:rsidRPr="00807ABB">
              <w:rPr>
                <w:rFonts w:ascii="Garamond" w:hAnsi="Garamond"/>
              </w:rPr>
              <w:t xml:space="preserve">Acknowledge all relevant constraints that </w:t>
            </w:r>
            <w:r w:rsidRPr="00807ABB">
              <w:rPr>
                <w:rFonts w:ascii="Garamond" w:hAnsi="Garamond" w:cs="HelveticaNeueLT-Roman"/>
                <w:lang w:eastAsia="en-AU"/>
              </w:rPr>
              <w:t xml:space="preserve"> affect the solution</w:t>
            </w:r>
          </w:p>
          <w:p w:rsidR="004C7D19" w:rsidRPr="00807ABB" w:rsidRDefault="004C7D19" w:rsidP="00987D27">
            <w:pPr>
              <w:numPr>
                <w:ilvl w:val="1"/>
                <w:numId w:val="11"/>
              </w:numPr>
              <w:rPr>
                <w:rFonts w:ascii="Garamond" w:hAnsi="Garamond"/>
                <w:bCs/>
                <w:lang w:val="en-US"/>
              </w:rPr>
            </w:pPr>
            <w:r w:rsidRPr="00807ABB">
              <w:rPr>
                <w:rFonts w:ascii="Garamond" w:hAnsi="Garamond"/>
                <w:bCs/>
                <w:lang w:val="en-US"/>
              </w:rPr>
              <w:t>Identify constraints that are relevant</w:t>
            </w:r>
          </w:p>
          <w:p w:rsidR="004C7D19" w:rsidRPr="00807ABB" w:rsidRDefault="00987D27" w:rsidP="00987D27">
            <w:pPr>
              <w:numPr>
                <w:ilvl w:val="1"/>
                <w:numId w:val="11"/>
              </w:numPr>
              <w:rPr>
                <w:rFonts w:ascii="Garamond" w:hAnsi="Garamond"/>
                <w:b/>
                <w:bCs/>
                <w:lang w:val="en-US"/>
              </w:rPr>
            </w:pPr>
            <w:r w:rsidRPr="00807ABB">
              <w:rPr>
                <w:rFonts w:ascii="Garamond" w:hAnsi="Garamond"/>
                <w:bCs/>
                <w:lang w:val="en-US"/>
              </w:rPr>
              <w:t>Explanation and justification of constraints</w:t>
            </w:r>
          </w:p>
        </w:tc>
        <w:tc>
          <w:tcPr>
            <w:tcW w:w="1701" w:type="dxa"/>
          </w:tcPr>
          <w:p w:rsidR="00DD1BAE" w:rsidRPr="00807ABB" w:rsidRDefault="00DD1BAE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807ABB" w:rsidRDefault="00807ABB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  <w:p w:rsidR="00A62794" w:rsidRPr="00807ABB" w:rsidRDefault="00727ACC" w:rsidP="007F5E73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807ABB">
              <w:rPr>
                <w:rFonts w:ascii="Garamond" w:hAnsi="Garamond"/>
                <w:b/>
                <w:bCs/>
                <w:lang w:val="en-US"/>
              </w:rPr>
              <w:t>5</w:t>
            </w:r>
          </w:p>
        </w:tc>
        <w:tc>
          <w:tcPr>
            <w:tcW w:w="5040" w:type="dxa"/>
          </w:tcPr>
          <w:p w:rsidR="00A62794" w:rsidRPr="00807ABB" w:rsidRDefault="00A62794" w:rsidP="007F5E73">
            <w:pPr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011CFB" w:rsidTr="00245548">
        <w:tc>
          <w:tcPr>
            <w:tcW w:w="8046" w:type="dxa"/>
            <w:vAlign w:val="center"/>
          </w:tcPr>
          <w:p w:rsidR="00011CFB" w:rsidRPr="00807ABB" w:rsidRDefault="004D614D" w:rsidP="00245548">
            <w:pPr>
              <w:spacing w:line="360" w:lineRule="auto"/>
              <w:ind w:left="36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 w:rsidR="00011CFB" w:rsidRPr="00807ABB">
              <w:rPr>
                <w:rFonts w:ascii="Garamond" w:hAnsi="Garamond"/>
                <w:b/>
                <w:bCs/>
                <w:lang w:val="en-US"/>
              </w:rPr>
              <w:t>TOTAL:</w:t>
            </w:r>
          </w:p>
        </w:tc>
        <w:tc>
          <w:tcPr>
            <w:tcW w:w="1701" w:type="dxa"/>
            <w:vAlign w:val="center"/>
          </w:tcPr>
          <w:p w:rsidR="00011CFB" w:rsidRPr="00807ABB" w:rsidRDefault="00C42A0A" w:rsidP="00245548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60</w:t>
            </w:r>
          </w:p>
        </w:tc>
        <w:tc>
          <w:tcPr>
            <w:tcW w:w="5040" w:type="dxa"/>
            <w:vAlign w:val="center"/>
          </w:tcPr>
          <w:p w:rsidR="00011CFB" w:rsidRDefault="00C42A0A" w:rsidP="00245548">
            <w:pPr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 xml:space="preserve">  </w:t>
            </w: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  <w:t xml:space="preserve"> /40</w:t>
            </w:r>
          </w:p>
          <w:p w:rsidR="00C42A0A" w:rsidRDefault="00C42A0A" w:rsidP="00245548">
            <w:pPr>
              <w:rPr>
                <w:rFonts w:ascii="Garamond" w:hAnsi="Garamond"/>
                <w:b/>
                <w:bCs/>
                <w:lang w:val="en-US"/>
              </w:rPr>
            </w:pPr>
          </w:p>
          <w:p w:rsidR="00C42A0A" w:rsidRPr="00807ABB" w:rsidRDefault="00C42A0A" w:rsidP="00245548">
            <w:pPr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ab/>
            </w:r>
            <w:r>
              <w:rPr>
                <w:rFonts w:ascii="Garamond" w:hAnsi="Garamond"/>
                <w:b/>
                <w:bCs/>
                <w:lang w:val="en-US"/>
              </w:rPr>
              <w:tab/>
              <w:t>%</w:t>
            </w:r>
          </w:p>
        </w:tc>
      </w:tr>
    </w:tbl>
    <w:p w:rsidR="00011CFB" w:rsidRDefault="00011CFB">
      <w:pPr>
        <w:rPr>
          <w:rFonts w:ascii="Garamond" w:hAnsi="Garamond"/>
          <w:sz w:val="22"/>
          <w:lang w:val="en-US"/>
        </w:rPr>
      </w:pPr>
    </w:p>
    <w:sectPr w:rsidR="00011CFB" w:rsidSect="00120CB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0C" w:rsidRDefault="00A5340C">
      <w:r>
        <w:separator/>
      </w:r>
    </w:p>
  </w:endnote>
  <w:endnote w:type="continuationSeparator" w:id="0">
    <w:p w:rsidR="00A5340C" w:rsidRDefault="00A5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0C" w:rsidRDefault="00A5340C">
      <w:r>
        <w:separator/>
      </w:r>
    </w:p>
  </w:footnote>
  <w:footnote w:type="continuationSeparator" w:id="0">
    <w:p w:rsidR="00A5340C" w:rsidRDefault="00A53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E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445778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AE643F3"/>
    <w:multiLevelType w:val="hybridMultilevel"/>
    <w:tmpl w:val="FBBC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0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8F46A01"/>
    <w:multiLevelType w:val="hybridMultilevel"/>
    <w:tmpl w:val="D16E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49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27465BD"/>
    <w:multiLevelType w:val="multilevel"/>
    <w:tmpl w:val="942A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AA407EE"/>
    <w:multiLevelType w:val="hybridMultilevel"/>
    <w:tmpl w:val="AF9A3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41977"/>
    <w:multiLevelType w:val="hybridMultilevel"/>
    <w:tmpl w:val="5BE8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E75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CA1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EC13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23F"/>
    <w:rsid w:val="00011CFB"/>
    <w:rsid w:val="0003605B"/>
    <w:rsid w:val="000F272A"/>
    <w:rsid w:val="000F3FF1"/>
    <w:rsid w:val="00120CB4"/>
    <w:rsid w:val="00186897"/>
    <w:rsid w:val="00245548"/>
    <w:rsid w:val="0026470B"/>
    <w:rsid w:val="0026753C"/>
    <w:rsid w:val="002B78C3"/>
    <w:rsid w:val="002C0D4C"/>
    <w:rsid w:val="00390288"/>
    <w:rsid w:val="003B6B02"/>
    <w:rsid w:val="00483B64"/>
    <w:rsid w:val="00493A16"/>
    <w:rsid w:val="004C7D19"/>
    <w:rsid w:val="004D614D"/>
    <w:rsid w:val="00523137"/>
    <w:rsid w:val="00586713"/>
    <w:rsid w:val="005E6174"/>
    <w:rsid w:val="005F6C3F"/>
    <w:rsid w:val="00606FF5"/>
    <w:rsid w:val="00607CC9"/>
    <w:rsid w:val="007060D0"/>
    <w:rsid w:val="00711902"/>
    <w:rsid w:val="00727ACC"/>
    <w:rsid w:val="007E1A9D"/>
    <w:rsid w:val="007F5E73"/>
    <w:rsid w:val="00807ABB"/>
    <w:rsid w:val="008223A1"/>
    <w:rsid w:val="008C2F00"/>
    <w:rsid w:val="008F51F1"/>
    <w:rsid w:val="0092009A"/>
    <w:rsid w:val="00987D27"/>
    <w:rsid w:val="009E6A78"/>
    <w:rsid w:val="00A5340C"/>
    <w:rsid w:val="00A62794"/>
    <w:rsid w:val="00A65DEB"/>
    <w:rsid w:val="00A76F45"/>
    <w:rsid w:val="00AE523F"/>
    <w:rsid w:val="00B2505F"/>
    <w:rsid w:val="00B51989"/>
    <w:rsid w:val="00C4058A"/>
    <w:rsid w:val="00C42A0A"/>
    <w:rsid w:val="00C4347C"/>
    <w:rsid w:val="00C73563"/>
    <w:rsid w:val="00D86007"/>
    <w:rsid w:val="00DA2564"/>
    <w:rsid w:val="00DD1BAE"/>
    <w:rsid w:val="00DF0272"/>
    <w:rsid w:val="00E31096"/>
    <w:rsid w:val="00E46127"/>
    <w:rsid w:val="00F33A1B"/>
    <w:rsid w:val="00F931A4"/>
    <w:rsid w:val="00FA5A98"/>
    <w:rsid w:val="00FE0DDB"/>
    <w:rsid w:val="00FE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B4"/>
    <w:rPr>
      <w:lang w:val="en-AU"/>
    </w:rPr>
  </w:style>
  <w:style w:type="paragraph" w:styleId="Heading1">
    <w:name w:val="heading 1"/>
    <w:basedOn w:val="Normal"/>
    <w:next w:val="Normal"/>
    <w:qFormat/>
    <w:rsid w:val="00120CB4"/>
    <w:pPr>
      <w:keepNext/>
      <w:outlineLvl w:val="0"/>
    </w:pPr>
    <w:rPr>
      <w:rFonts w:ascii="Tahoma" w:hAnsi="Tahoma"/>
      <w:sz w:val="36"/>
      <w:lang w:val="en-US"/>
    </w:rPr>
  </w:style>
  <w:style w:type="paragraph" w:styleId="Heading2">
    <w:name w:val="heading 2"/>
    <w:basedOn w:val="Normal"/>
    <w:next w:val="Normal"/>
    <w:qFormat/>
    <w:rsid w:val="00120C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20CB4"/>
    <w:pPr>
      <w:keepNext/>
      <w:spacing w:line="360" w:lineRule="auto"/>
      <w:jc w:val="both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rsid w:val="00120CB4"/>
    <w:pPr>
      <w:keepNext/>
      <w:outlineLvl w:val="3"/>
    </w:pPr>
    <w:rPr>
      <w:rFonts w:ascii="Tahoma" w:hAnsi="Tahoma"/>
      <w:sz w:val="28"/>
      <w:lang w:val="en-US"/>
    </w:rPr>
  </w:style>
  <w:style w:type="paragraph" w:styleId="Heading5">
    <w:name w:val="heading 5"/>
    <w:basedOn w:val="Normal"/>
    <w:next w:val="Normal"/>
    <w:qFormat/>
    <w:rsid w:val="00120CB4"/>
    <w:pPr>
      <w:keepNext/>
      <w:outlineLvl w:val="4"/>
    </w:pPr>
    <w:rPr>
      <w:rFonts w:ascii="Tahoma" w:hAnsi="Tahoma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120CB4"/>
    <w:pPr>
      <w:spacing w:line="360" w:lineRule="auto"/>
      <w:ind w:left="2127" w:hanging="2127"/>
    </w:pPr>
    <w:rPr>
      <w:rFonts w:ascii="Garamond" w:hAnsi="Garamond"/>
      <w:sz w:val="22"/>
      <w:lang w:val="en-US"/>
    </w:rPr>
  </w:style>
  <w:style w:type="paragraph" w:styleId="BodyTextIndent">
    <w:name w:val="Body Text Indent"/>
    <w:basedOn w:val="Normal"/>
    <w:semiHidden/>
    <w:rsid w:val="00120CB4"/>
    <w:pPr>
      <w:ind w:left="720" w:firstLine="720"/>
    </w:pPr>
    <w:rPr>
      <w:lang w:val="en-US"/>
    </w:rPr>
  </w:style>
  <w:style w:type="paragraph" w:styleId="Header">
    <w:name w:val="header"/>
    <w:basedOn w:val="Normal"/>
    <w:semiHidden/>
    <w:rsid w:val="00120C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0C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20CB4"/>
    <w:pPr>
      <w:spacing w:line="360" w:lineRule="auto"/>
      <w:jc w:val="both"/>
    </w:pPr>
    <w:rPr>
      <w:rFonts w:ascii="Garamond" w:hAnsi="Garamond"/>
      <w:sz w:val="22"/>
    </w:rPr>
  </w:style>
  <w:style w:type="character" w:styleId="Hyperlink">
    <w:name w:val="Hyperlink"/>
    <w:semiHidden/>
    <w:rsid w:val="00120CB4"/>
    <w:rPr>
      <w:color w:val="0000FF"/>
      <w:u w:val="single"/>
    </w:rPr>
  </w:style>
  <w:style w:type="paragraph" w:styleId="BodyText2">
    <w:name w:val="Body Text 2"/>
    <w:basedOn w:val="Normal"/>
    <w:semiHidden/>
    <w:rsid w:val="00120CB4"/>
    <w:rPr>
      <w:rFonts w:ascii="Garamond" w:hAnsi="Garamond"/>
      <w:sz w:val="22"/>
      <w:lang w:val="en-US"/>
    </w:rPr>
  </w:style>
  <w:style w:type="paragraph" w:styleId="BodyText3">
    <w:name w:val="Body Text 3"/>
    <w:basedOn w:val="Normal"/>
    <w:semiHidden/>
    <w:rsid w:val="00120CB4"/>
    <w:pPr>
      <w:spacing w:line="360" w:lineRule="auto"/>
    </w:pPr>
    <w:rPr>
      <w:rFonts w:ascii="Garamond" w:hAnsi="Garamond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23F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Text"/>
    <w:basedOn w:val="Normal"/>
    <w:rsid w:val="00606FF5"/>
    <w:pPr>
      <w:spacing w:before="60" w:after="60"/>
    </w:pPr>
    <w:rPr>
      <w:szCs w:val="24"/>
      <w:lang w:val="en-US"/>
    </w:rPr>
  </w:style>
  <w:style w:type="paragraph" w:styleId="NoSpacing">
    <w:name w:val="No Spacing"/>
    <w:uiPriority w:val="1"/>
    <w:qFormat/>
    <w:rsid w:val="00C73563"/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ia.graham\Application%20Data\Microsoft\Templates\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 2003</Template>
  <TotalTime>2</TotalTime>
  <Pages>1</Pages>
  <Words>286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>Overnewton College</Company>
  <LinksUpToDate>false</LinksUpToDate>
  <CharactersWithSpaces>1907</CharactersWithSpaces>
  <SharedDoc>false</SharedDoc>
  <HLinks>
    <vt:vector size="6" baseType="variant"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mailto:claudia.graham@overnewton.vic.edu.au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claudia.graham</dc:creator>
  <cp:lastModifiedBy>User</cp:lastModifiedBy>
  <cp:revision>4</cp:revision>
  <cp:lastPrinted>2012-03-22T00:07:00Z</cp:lastPrinted>
  <dcterms:created xsi:type="dcterms:W3CDTF">2014-03-17T10:20:00Z</dcterms:created>
  <dcterms:modified xsi:type="dcterms:W3CDTF">2014-03-17T10:21:00Z</dcterms:modified>
</cp:coreProperties>
</file>