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5C" w:rsidRDefault="00552ACB" w:rsidP="00552ACB">
      <w:pPr>
        <w:pStyle w:val="Title"/>
        <w:rPr>
          <w:lang w:val="en-US"/>
        </w:rPr>
      </w:pPr>
      <w:bookmarkStart w:id="0" w:name="_GoBack"/>
      <w:bookmarkEnd w:id="0"/>
      <w:r>
        <w:rPr>
          <w:lang w:val="en-US"/>
        </w:rPr>
        <w:t>IT Helpdesk System</w:t>
      </w:r>
    </w:p>
    <w:p w:rsidR="001D46FE" w:rsidRPr="001D46FE" w:rsidRDefault="001D46FE" w:rsidP="00206C54">
      <w:pPr>
        <w:pStyle w:val="Heading1"/>
      </w:pPr>
      <w:r w:rsidRPr="001D46FE">
        <w:t>The Current Network Infrastructure</w:t>
      </w:r>
      <w:r w:rsidR="00206C54">
        <w:br/>
      </w:r>
    </w:p>
    <w:p w:rsidR="001D46FE" w:rsidRDefault="001D46FE">
      <w:pPr>
        <w:rPr>
          <w:sz w:val="24"/>
          <w:szCs w:val="24"/>
          <w:lang w:val="en-US"/>
        </w:rPr>
      </w:pPr>
      <w:r>
        <w:t>Beaconhills College computer network consists of 1Gbit optic fibre between all buildings and 100mbit to the desktop. 802.11b/g wireless services are in place across all teaching areas at the Valley campus and will be in place by the beginning of semester 2 at the Village campus.</w:t>
      </w:r>
      <w:r>
        <w:br/>
      </w:r>
      <w:r>
        <w:br/>
        <w:t>The Valley and Village campuses ar</w:t>
      </w:r>
      <w:r w:rsidR="00AA1E26">
        <w:t>e connected via a 20mbit IP WAN.</w:t>
      </w:r>
      <w:r>
        <w:br/>
      </w:r>
      <w:r>
        <w:br/>
        <w:t>Currently there are 100 wireless access points with another 65 planned. This will achieve 1 access point in each classroom.</w:t>
      </w:r>
      <w:r>
        <w:br/>
      </w:r>
      <w:r>
        <w:br/>
        <w:t xml:space="preserve">Core switches at each campus are Hewlett Packard </w:t>
      </w:r>
      <w:proofErr w:type="spellStart"/>
      <w:r>
        <w:t>ProCurve</w:t>
      </w:r>
      <w:proofErr w:type="spellEnd"/>
      <w:r>
        <w:t xml:space="preserve"> 5406ZL with Wireless Edge Service modules capable of running over 200 wireless access points using the latest WPA2 security methods.</w:t>
      </w:r>
      <w:r>
        <w:br/>
      </w:r>
      <w:r>
        <w:br/>
        <w:t xml:space="preserve">Each building houses an edge switch consisting of </w:t>
      </w:r>
      <w:proofErr w:type="gramStart"/>
      <w:r>
        <w:t>either Hewlett</w:t>
      </w:r>
      <w:proofErr w:type="gramEnd"/>
      <w:r>
        <w:t xml:space="preserve"> Packard </w:t>
      </w:r>
      <w:proofErr w:type="spellStart"/>
      <w:r>
        <w:t>ProCurve</w:t>
      </w:r>
      <w:proofErr w:type="spellEnd"/>
      <w:r>
        <w:t xml:space="preserve"> 5308xl, </w:t>
      </w:r>
      <w:proofErr w:type="spellStart"/>
      <w:r>
        <w:t>ProCurve</w:t>
      </w:r>
      <w:proofErr w:type="spellEnd"/>
      <w:r>
        <w:t xml:space="preserve"> 4204xl, </w:t>
      </w:r>
      <w:proofErr w:type="spellStart"/>
      <w:r>
        <w:t>ProCurve</w:t>
      </w:r>
      <w:proofErr w:type="spellEnd"/>
      <w:r>
        <w:t xml:space="preserve"> 4208xl or </w:t>
      </w:r>
      <w:proofErr w:type="spellStart"/>
      <w:r>
        <w:t>ProCurve</w:t>
      </w:r>
      <w:proofErr w:type="spellEnd"/>
      <w:r>
        <w:t xml:space="preserve"> 4000m.</w:t>
      </w:r>
      <w:r>
        <w:br/>
      </w:r>
      <w:r>
        <w:br/>
        <w:t>There are 140 learning areas containing multimedia projectors in middle, year 9 and senior schools and a further 24 interactive whiteboards servicing the needs in our junior and early learning centres.</w:t>
      </w:r>
      <w:r>
        <w:br/>
      </w:r>
      <w:r>
        <w:br/>
        <w:t>We offer an 8mbit link to the Internet with both email and Web filtering products in place.</w:t>
      </w:r>
      <w:r>
        <w:br/>
      </w:r>
      <w:r>
        <w:br/>
        <w:t>The server structure is Windows 2003 and the network has approximately 1500 devices including Tablet PC, desktop, notebook, video conference, printer and projector. The Storage Area Network has a capacity of 6TB.</w:t>
      </w:r>
      <w:r w:rsidRPr="005E24E8">
        <w:rPr>
          <w:sz w:val="24"/>
          <w:szCs w:val="24"/>
          <w:lang w:val="en-US"/>
        </w:rPr>
        <w:t xml:space="preserve"> </w:t>
      </w:r>
    </w:p>
    <w:p w:rsidR="00206C54" w:rsidRDefault="00D976F4" w:rsidP="00D976F4">
      <w:pPr>
        <w:rPr>
          <w:b/>
          <w:sz w:val="24"/>
          <w:szCs w:val="24"/>
          <w:lang w:val="en-US"/>
        </w:rPr>
      </w:pPr>
      <w:r>
        <w:rPr>
          <w:noProof/>
          <w:lang w:eastAsia="en-AU"/>
        </w:rPr>
        <w:drawing>
          <wp:inline distT="0" distB="0" distL="0" distR="0" wp14:anchorId="6CD3A084" wp14:editId="0DC1DF8B">
            <wp:extent cx="3829050" cy="1019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6FE">
        <w:rPr>
          <w:b/>
          <w:sz w:val="24"/>
          <w:szCs w:val="24"/>
          <w:lang w:val="en-US"/>
        </w:rPr>
        <w:br/>
      </w:r>
    </w:p>
    <w:p w:rsidR="00206C54" w:rsidRDefault="00206C54" w:rsidP="00206C54">
      <w:pPr>
        <w:rPr>
          <w:lang w:val="en-US"/>
        </w:rPr>
      </w:pPr>
      <w:r>
        <w:rPr>
          <w:lang w:val="en-US"/>
        </w:rPr>
        <w:br w:type="page"/>
      </w:r>
    </w:p>
    <w:p w:rsidR="00D976F4" w:rsidRDefault="00D976F4" w:rsidP="00206C54">
      <w:pPr>
        <w:pStyle w:val="Heading1"/>
        <w:rPr>
          <w:lang w:val="en-US"/>
        </w:rPr>
      </w:pPr>
      <w:r w:rsidRPr="001D46FE">
        <w:rPr>
          <w:lang w:val="en-US"/>
        </w:rPr>
        <w:lastRenderedPageBreak/>
        <w:t>Current Practices</w:t>
      </w:r>
      <w:r w:rsidR="00206C54">
        <w:rPr>
          <w:lang w:val="en-US"/>
        </w:rPr>
        <w:br/>
      </w:r>
    </w:p>
    <w:p w:rsidR="001D46FE" w:rsidRPr="00D976F4" w:rsidRDefault="001D46FE">
      <w:pPr>
        <w:rPr>
          <w:b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Students are the ones that usually discover software and hardware problems on the network. The only way students can get their computer problems resolved is to tell a teacher or </w:t>
      </w:r>
      <w:r w:rsidR="00B447CE">
        <w:rPr>
          <w:sz w:val="24"/>
          <w:szCs w:val="24"/>
          <w:lang w:val="en-US"/>
        </w:rPr>
        <w:t xml:space="preserve">an </w:t>
      </w:r>
      <w:r>
        <w:rPr>
          <w:sz w:val="24"/>
          <w:szCs w:val="24"/>
          <w:lang w:val="en-US"/>
        </w:rPr>
        <w:t xml:space="preserve">IT </w:t>
      </w:r>
      <w:r w:rsidR="00B447CE" w:rsidRPr="005E24E8">
        <w:rPr>
          <w:sz w:val="24"/>
          <w:szCs w:val="24"/>
          <w:lang w:val="en-US"/>
        </w:rPr>
        <w:t>Technician</w:t>
      </w:r>
      <w:r>
        <w:rPr>
          <w:sz w:val="24"/>
          <w:szCs w:val="24"/>
          <w:lang w:val="en-US"/>
        </w:rPr>
        <w:t xml:space="preserve">. </w:t>
      </w:r>
    </w:p>
    <w:p w:rsidR="00494A0F" w:rsidRDefault="001D46FE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Teachers and students have</w:t>
      </w:r>
      <w:r w:rsidR="00552ACB" w:rsidRPr="005E24E8">
        <w:rPr>
          <w:sz w:val="24"/>
          <w:szCs w:val="24"/>
          <w:lang w:val="en-US"/>
        </w:rPr>
        <w:t xml:space="preserve"> found that they are having all sorts of tro</w:t>
      </w:r>
      <w:r w:rsidR="007D0E09">
        <w:rPr>
          <w:sz w:val="24"/>
          <w:szCs w:val="24"/>
          <w:lang w:val="en-US"/>
        </w:rPr>
        <w:t xml:space="preserve">uble with computer maintenance such as: </w:t>
      </w:r>
    </w:p>
    <w:p w:rsidR="00E264DE" w:rsidRDefault="00B23D83" w:rsidP="00494A0F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494A0F">
        <w:rPr>
          <w:sz w:val="24"/>
          <w:szCs w:val="24"/>
          <w:lang w:val="en-US"/>
        </w:rPr>
        <w:t>Students</w:t>
      </w:r>
      <w:r w:rsidR="007D0E09" w:rsidRPr="00494A0F">
        <w:rPr>
          <w:sz w:val="24"/>
          <w:szCs w:val="24"/>
          <w:lang w:val="en-US"/>
        </w:rPr>
        <w:t xml:space="preserve"> </w:t>
      </w:r>
      <w:r w:rsidR="001D46FE">
        <w:rPr>
          <w:sz w:val="24"/>
          <w:szCs w:val="24"/>
          <w:lang w:val="en-US"/>
        </w:rPr>
        <w:t xml:space="preserve">are </w:t>
      </w:r>
      <w:r w:rsidR="001D46FE" w:rsidRPr="00494A0F">
        <w:rPr>
          <w:sz w:val="24"/>
          <w:szCs w:val="24"/>
          <w:lang w:val="en-US"/>
        </w:rPr>
        <w:t xml:space="preserve">unable to log in </w:t>
      </w:r>
      <w:r w:rsidR="001D46FE">
        <w:rPr>
          <w:sz w:val="24"/>
          <w:szCs w:val="24"/>
          <w:lang w:val="en-US"/>
        </w:rPr>
        <w:t>onto</w:t>
      </w:r>
      <w:r w:rsidR="007D0E09" w:rsidRPr="00494A0F">
        <w:rPr>
          <w:sz w:val="24"/>
          <w:szCs w:val="24"/>
          <w:lang w:val="en-US"/>
        </w:rPr>
        <w:t xml:space="preserve"> the network because of forgotten passwords, </w:t>
      </w:r>
      <w:r w:rsidR="00E264DE" w:rsidRPr="00494A0F">
        <w:rPr>
          <w:sz w:val="24"/>
          <w:szCs w:val="24"/>
          <w:lang w:val="en-US"/>
        </w:rPr>
        <w:t>they are l</w:t>
      </w:r>
      <w:r w:rsidR="001D46FE">
        <w:rPr>
          <w:sz w:val="24"/>
          <w:szCs w:val="24"/>
          <w:lang w:val="en-US"/>
        </w:rPr>
        <w:t xml:space="preserve">ogged on to another computer or </w:t>
      </w:r>
      <w:r w:rsidR="00E264DE" w:rsidRPr="00494A0F">
        <w:rPr>
          <w:sz w:val="24"/>
          <w:szCs w:val="24"/>
          <w:lang w:val="en-US"/>
        </w:rPr>
        <w:t xml:space="preserve">they have been logged out by the library, IT </w:t>
      </w:r>
      <w:r w:rsidR="00B447CE" w:rsidRPr="005E24E8">
        <w:rPr>
          <w:sz w:val="24"/>
          <w:szCs w:val="24"/>
          <w:lang w:val="en-US"/>
        </w:rPr>
        <w:t>Technician</w:t>
      </w:r>
      <w:r w:rsidR="00E264DE" w:rsidRPr="00494A0F">
        <w:rPr>
          <w:sz w:val="24"/>
          <w:szCs w:val="24"/>
          <w:lang w:val="en-US"/>
        </w:rPr>
        <w:t xml:space="preserve"> or the Head of IT</w:t>
      </w:r>
      <w:r w:rsidR="00494A0F">
        <w:rPr>
          <w:sz w:val="24"/>
          <w:szCs w:val="24"/>
          <w:lang w:val="en-US"/>
        </w:rPr>
        <w:t xml:space="preserve"> because they have done something </w:t>
      </w:r>
      <w:r w:rsidR="001D46FE">
        <w:rPr>
          <w:sz w:val="24"/>
          <w:szCs w:val="24"/>
          <w:lang w:val="en-US"/>
        </w:rPr>
        <w:t>inappropriate</w:t>
      </w:r>
      <w:r w:rsidR="00E264DE" w:rsidRPr="00494A0F">
        <w:rPr>
          <w:sz w:val="24"/>
          <w:szCs w:val="24"/>
          <w:lang w:val="en-US"/>
        </w:rPr>
        <w:t xml:space="preserve">. Students and teacher are unable to know for </w:t>
      </w:r>
      <w:r w:rsidR="00494A0F" w:rsidRPr="00494A0F">
        <w:rPr>
          <w:sz w:val="24"/>
          <w:szCs w:val="24"/>
          <w:lang w:val="en-US"/>
        </w:rPr>
        <w:t>which</w:t>
      </w:r>
      <w:r w:rsidR="00E264DE" w:rsidRPr="00494A0F">
        <w:rPr>
          <w:sz w:val="24"/>
          <w:szCs w:val="24"/>
          <w:lang w:val="en-US"/>
        </w:rPr>
        <w:t xml:space="preserve"> reason </w:t>
      </w:r>
      <w:r w:rsidR="001D46FE">
        <w:rPr>
          <w:sz w:val="24"/>
          <w:szCs w:val="24"/>
          <w:lang w:val="en-US"/>
        </w:rPr>
        <w:t>students have been</w:t>
      </w:r>
      <w:r w:rsidR="00E264DE" w:rsidRPr="00494A0F">
        <w:rPr>
          <w:sz w:val="24"/>
          <w:szCs w:val="24"/>
          <w:lang w:val="en-US"/>
        </w:rPr>
        <w:t xml:space="preserve"> </w:t>
      </w:r>
      <w:r w:rsidR="001D46FE">
        <w:rPr>
          <w:sz w:val="24"/>
          <w:szCs w:val="24"/>
          <w:lang w:val="en-US"/>
        </w:rPr>
        <w:t>logged out and o</w:t>
      </w:r>
      <w:r w:rsidR="00E264DE" w:rsidRPr="00494A0F">
        <w:rPr>
          <w:sz w:val="24"/>
          <w:szCs w:val="24"/>
          <w:lang w:val="en-US"/>
        </w:rPr>
        <w:t xml:space="preserve">nly teachers can log a job </w:t>
      </w:r>
      <w:r w:rsidR="001D46FE">
        <w:rPr>
          <w:sz w:val="24"/>
          <w:szCs w:val="24"/>
          <w:lang w:val="en-US"/>
        </w:rPr>
        <w:t xml:space="preserve">in the schools existing system </w:t>
      </w:r>
      <w:r w:rsidR="00E264DE" w:rsidRPr="00494A0F">
        <w:rPr>
          <w:sz w:val="24"/>
          <w:szCs w:val="24"/>
          <w:lang w:val="en-US"/>
        </w:rPr>
        <w:t xml:space="preserve">to deal with </w:t>
      </w:r>
      <w:r w:rsidR="001D46FE">
        <w:rPr>
          <w:sz w:val="24"/>
          <w:szCs w:val="24"/>
          <w:lang w:val="en-US"/>
        </w:rPr>
        <w:t>these</w:t>
      </w:r>
      <w:r w:rsidR="00E264DE" w:rsidRPr="00494A0F">
        <w:rPr>
          <w:sz w:val="24"/>
          <w:szCs w:val="24"/>
          <w:lang w:val="en-US"/>
        </w:rPr>
        <w:t xml:space="preserve"> issues. </w:t>
      </w:r>
    </w:p>
    <w:p w:rsidR="001D46FE" w:rsidRDefault="001D46FE" w:rsidP="00494A0F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BeaconNet</w:t>
      </w:r>
      <w:proofErr w:type="spellEnd"/>
      <w:r>
        <w:rPr>
          <w:sz w:val="24"/>
          <w:szCs w:val="24"/>
          <w:lang w:val="en-US"/>
        </w:rPr>
        <w:t xml:space="preserve"> is the main method for </w:t>
      </w:r>
      <w:r w:rsidR="00F243B5">
        <w:rPr>
          <w:sz w:val="24"/>
          <w:szCs w:val="24"/>
          <w:lang w:val="en-US"/>
        </w:rPr>
        <w:t>students to access their course</w:t>
      </w:r>
      <w:r>
        <w:rPr>
          <w:sz w:val="24"/>
          <w:szCs w:val="24"/>
          <w:lang w:val="en-US"/>
        </w:rPr>
        <w:t xml:space="preserve"> content. If students don’t know the course password they cannot access their courses. </w:t>
      </w:r>
      <w:r w:rsidR="00B23D83">
        <w:rPr>
          <w:sz w:val="24"/>
          <w:szCs w:val="24"/>
          <w:lang w:val="en-US"/>
        </w:rPr>
        <w:t>The only way is to ask their teachers</w:t>
      </w:r>
      <w:r w:rsidR="00F243B5">
        <w:rPr>
          <w:sz w:val="24"/>
          <w:szCs w:val="24"/>
          <w:lang w:val="en-US"/>
        </w:rPr>
        <w:t xml:space="preserve"> the password,</w:t>
      </w:r>
      <w:r w:rsidR="00B23D83">
        <w:rPr>
          <w:sz w:val="24"/>
          <w:szCs w:val="24"/>
          <w:lang w:val="en-US"/>
        </w:rPr>
        <w:t xml:space="preserve"> but the</w:t>
      </w:r>
      <w:r w:rsidR="00F243B5">
        <w:rPr>
          <w:sz w:val="24"/>
          <w:szCs w:val="24"/>
          <w:lang w:val="en-US"/>
        </w:rPr>
        <w:t xml:space="preserve"> teachers</w:t>
      </w:r>
      <w:r w:rsidR="00B23D83">
        <w:rPr>
          <w:sz w:val="24"/>
          <w:szCs w:val="24"/>
          <w:lang w:val="en-US"/>
        </w:rPr>
        <w:t xml:space="preserve"> don’t always know </w:t>
      </w:r>
      <w:r w:rsidR="00F243B5">
        <w:rPr>
          <w:sz w:val="24"/>
          <w:szCs w:val="24"/>
          <w:lang w:val="en-US"/>
        </w:rPr>
        <w:t>it, particularly if</w:t>
      </w:r>
      <w:r w:rsidR="00B23D83">
        <w:rPr>
          <w:sz w:val="24"/>
          <w:szCs w:val="24"/>
          <w:lang w:val="en-US"/>
        </w:rPr>
        <w:t xml:space="preserve"> they are new teachers.</w:t>
      </w:r>
    </w:p>
    <w:p w:rsidR="00B23D83" w:rsidRPr="00494A0F" w:rsidRDefault="00B23D83" w:rsidP="00494A0F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If hardware and software issues arise only teachers can report these. If the IT </w:t>
      </w:r>
      <w:r w:rsidR="00B447CE" w:rsidRPr="005E24E8">
        <w:rPr>
          <w:sz w:val="24"/>
          <w:szCs w:val="24"/>
          <w:lang w:val="en-US"/>
        </w:rPr>
        <w:t>Technician</w:t>
      </w:r>
      <w:r w:rsidR="00B447CE">
        <w:rPr>
          <w:sz w:val="24"/>
          <w:szCs w:val="24"/>
          <w:lang w:val="en-US"/>
        </w:rPr>
        <w:t>s</w:t>
      </w:r>
      <w:r>
        <w:rPr>
          <w:sz w:val="24"/>
          <w:szCs w:val="24"/>
          <w:lang w:val="en-US"/>
        </w:rPr>
        <w:t xml:space="preserve"> are not in their </w:t>
      </w:r>
      <w:r w:rsidR="00F243B5">
        <w:rPr>
          <w:sz w:val="24"/>
          <w:szCs w:val="24"/>
          <w:lang w:val="en-US"/>
        </w:rPr>
        <w:t>office or near their computer t</w:t>
      </w:r>
      <w:r>
        <w:rPr>
          <w:sz w:val="24"/>
          <w:szCs w:val="24"/>
          <w:lang w:val="en-US"/>
        </w:rPr>
        <w:t>hese issues will not be attended to, even if they are urgent.</w:t>
      </w:r>
    </w:p>
    <w:p w:rsidR="00C10637" w:rsidRDefault="00C10637">
      <w:pPr>
        <w:rPr>
          <w:sz w:val="24"/>
          <w:szCs w:val="24"/>
          <w:lang w:val="en-US"/>
        </w:rPr>
      </w:pPr>
      <w:r w:rsidRPr="005E24E8">
        <w:rPr>
          <w:sz w:val="24"/>
          <w:szCs w:val="24"/>
          <w:lang w:val="en-US"/>
        </w:rPr>
        <w:t>The powers that be have decided they need a much more efficient system created for fixing these problems, and have therefore turned to the smartest and most knowledgeable students in the school to create it – The Software Development students.</w:t>
      </w:r>
      <w:r>
        <w:rPr>
          <w:sz w:val="24"/>
          <w:szCs w:val="24"/>
          <w:lang w:val="en-US"/>
        </w:rPr>
        <w:t xml:space="preserve"> </w:t>
      </w:r>
      <w:r w:rsidR="0036591B">
        <w:rPr>
          <w:sz w:val="24"/>
          <w:szCs w:val="24"/>
          <w:lang w:val="en-US"/>
        </w:rPr>
        <w:t xml:space="preserve">There is also not a large budget for the project and they tend to work for the right price! </w:t>
      </w:r>
      <w:r w:rsidR="00527AFC">
        <w:rPr>
          <w:sz w:val="24"/>
          <w:szCs w:val="24"/>
          <w:lang w:val="en-US"/>
        </w:rPr>
        <w:t xml:space="preserve">The software </w:t>
      </w:r>
      <w:r w:rsidR="00F243B5">
        <w:rPr>
          <w:sz w:val="24"/>
          <w:szCs w:val="24"/>
          <w:lang w:val="en-US"/>
        </w:rPr>
        <w:t xml:space="preserve">application </w:t>
      </w:r>
      <w:r w:rsidR="00527AFC">
        <w:rPr>
          <w:sz w:val="24"/>
          <w:szCs w:val="24"/>
          <w:lang w:val="en-US"/>
        </w:rPr>
        <w:t>should be able to run on mobile devices. You will also be required to consider the security implications because the software will access the school network via personal wireless devices.</w:t>
      </w:r>
    </w:p>
    <w:p w:rsidR="0037191F" w:rsidRDefault="0037191F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br w:type="page"/>
      </w:r>
    </w:p>
    <w:p w:rsidR="00C10637" w:rsidRPr="00053EC9" w:rsidRDefault="00C10637" w:rsidP="0037191F">
      <w:pPr>
        <w:pStyle w:val="Heading1"/>
        <w:rPr>
          <w:lang w:val="en-US"/>
        </w:rPr>
      </w:pPr>
      <w:r w:rsidRPr="00053EC9">
        <w:rPr>
          <w:lang w:val="en-US"/>
        </w:rPr>
        <w:lastRenderedPageBreak/>
        <w:t>The A</w:t>
      </w:r>
      <w:r w:rsidR="0037191F">
        <w:rPr>
          <w:lang w:val="en-US"/>
        </w:rPr>
        <w:t>pplication should do</w:t>
      </w:r>
      <w:r w:rsidR="0037191F">
        <w:rPr>
          <w:lang w:val="en-US"/>
        </w:rPr>
        <w:br/>
      </w:r>
    </w:p>
    <w:p w:rsidR="00C10637" w:rsidRDefault="00B23D83" w:rsidP="00C10637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C10637">
        <w:rPr>
          <w:sz w:val="24"/>
          <w:szCs w:val="24"/>
          <w:lang w:val="en-US"/>
        </w:rPr>
        <w:t xml:space="preserve">The software would have to allow the IT </w:t>
      </w:r>
      <w:r w:rsidR="006B0813" w:rsidRPr="005E24E8">
        <w:rPr>
          <w:sz w:val="24"/>
          <w:szCs w:val="24"/>
          <w:lang w:val="en-US"/>
        </w:rPr>
        <w:t>Technician</w:t>
      </w:r>
      <w:r w:rsidR="006B0813">
        <w:rPr>
          <w:sz w:val="24"/>
          <w:szCs w:val="24"/>
          <w:lang w:val="en-US"/>
        </w:rPr>
        <w:t>s</w:t>
      </w:r>
      <w:r w:rsidRPr="00C10637">
        <w:rPr>
          <w:sz w:val="24"/>
          <w:szCs w:val="24"/>
          <w:lang w:val="en-US"/>
        </w:rPr>
        <w:t xml:space="preserve"> to have a privileged access to </w:t>
      </w:r>
      <w:r w:rsidR="00C10637">
        <w:rPr>
          <w:sz w:val="24"/>
          <w:szCs w:val="24"/>
          <w:lang w:val="en-US"/>
        </w:rPr>
        <w:t xml:space="preserve">the system in order to view the </w:t>
      </w:r>
      <w:r w:rsidR="006B0813">
        <w:rPr>
          <w:sz w:val="24"/>
          <w:szCs w:val="24"/>
          <w:lang w:val="en-US"/>
        </w:rPr>
        <w:t>lodged service requests</w:t>
      </w:r>
      <w:r w:rsidR="00C10637">
        <w:rPr>
          <w:sz w:val="24"/>
          <w:szCs w:val="24"/>
          <w:lang w:val="en-US"/>
        </w:rPr>
        <w:t xml:space="preserve">. </w:t>
      </w:r>
    </w:p>
    <w:p w:rsidR="00552ACB" w:rsidRDefault="00B23D83" w:rsidP="00C10637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C10637">
        <w:rPr>
          <w:sz w:val="24"/>
          <w:szCs w:val="24"/>
          <w:lang w:val="en-US"/>
        </w:rPr>
        <w:t xml:space="preserve">Teachers and </w:t>
      </w:r>
      <w:r w:rsidR="00E264DE" w:rsidRPr="00C10637">
        <w:rPr>
          <w:sz w:val="24"/>
          <w:szCs w:val="24"/>
          <w:lang w:val="en-US"/>
        </w:rPr>
        <w:t>student</w:t>
      </w:r>
      <w:r w:rsidRPr="00C10637">
        <w:rPr>
          <w:sz w:val="24"/>
          <w:szCs w:val="24"/>
          <w:lang w:val="en-US"/>
        </w:rPr>
        <w:t xml:space="preserve">s will be able to log </w:t>
      </w:r>
      <w:r w:rsidR="006B0813">
        <w:rPr>
          <w:sz w:val="24"/>
          <w:szCs w:val="24"/>
          <w:lang w:val="en-US"/>
        </w:rPr>
        <w:t>and lodged service requests</w:t>
      </w:r>
      <w:r w:rsidR="006B0813" w:rsidRPr="00C10637">
        <w:rPr>
          <w:sz w:val="24"/>
          <w:szCs w:val="24"/>
          <w:lang w:val="en-US"/>
        </w:rPr>
        <w:t xml:space="preserve"> </w:t>
      </w:r>
      <w:r w:rsidRPr="00C10637">
        <w:rPr>
          <w:sz w:val="24"/>
          <w:szCs w:val="24"/>
          <w:lang w:val="en-US"/>
        </w:rPr>
        <w:t xml:space="preserve">on their mobile. Some </w:t>
      </w:r>
      <w:r w:rsidR="00E264DE" w:rsidRPr="00C10637">
        <w:rPr>
          <w:sz w:val="24"/>
          <w:szCs w:val="24"/>
          <w:lang w:val="en-US"/>
        </w:rPr>
        <w:t xml:space="preserve">students that </w:t>
      </w:r>
      <w:r w:rsidR="00C10637">
        <w:rPr>
          <w:sz w:val="24"/>
          <w:szCs w:val="24"/>
          <w:lang w:val="en-US"/>
        </w:rPr>
        <w:t>will</w:t>
      </w:r>
      <w:r w:rsidR="00E264DE" w:rsidRPr="00C10637">
        <w:rPr>
          <w:sz w:val="24"/>
          <w:szCs w:val="24"/>
          <w:lang w:val="en-US"/>
        </w:rPr>
        <w:t xml:space="preserve"> act as </w:t>
      </w:r>
      <w:r w:rsidRPr="00C10637">
        <w:rPr>
          <w:sz w:val="24"/>
          <w:szCs w:val="24"/>
          <w:lang w:val="en-US"/>
        </w:rPr>
        <w:t>volunteer</w:t>
      </w:r>
      <w:r w:rsidR="00E264DE" w:rsidRPr="00C10637">
        <w:rPr>
          <w:sz w:val="24"/>
          <w:szCs w:val="24"/>
          <w:lang w:val="en-US"/>
        </w:rPr>
        <w:t xml:space="preserve"> </w:t>
      </w:r>
      <w:r w:rsidR="006B0813">
        <w:rPr>
          <w:sz w:val="24"/>
          <w:szCs w:val="24"/>
          <w:lang w:val="en-US"/>
        </w:rPr>
        <w:t>t</w:t>
      </w:r>
      <w:r w:rsidR="006B0813" w:rsidRPr="005E24E8">
        <w:rPr>
          <w:sz w:val="24"/>
          <w:szCs w:val="24"/>
          <w:lang w:val="en-US"/>
        </w:rPr>
        <w:t>echnician</w:t>
      </w:r>
      <w:r w:rsidR="006B0813">
        <w:rPr>
          <w:sz w:val="24"/>
          <w:szCs w:val="24"/>
          <w:lang w:val="en-US"/>
        </w:rPr>
        <w:t>s, they</w:t>
      </w:r>
      <w:r w:rsidRPr="00C10637">
        <w:rPr>
          <w:sz w:val="24"/>
          <w:szCs w:val="24"/>
          <w:lang w:val="en-US"/>
        </w:rPr>
        <w:t xml:space="preserve"> will also be given privileged access.</w:t>
      </w:r>
    </w:p>
    <w:p w:rsidR="006B0813" w:rsidRPr="00C10637" w:rsidRDefault="006B0813" w:rsidP="00C10637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system must request the name, surname, campus, the type of issue (hardware, software, </w:t>
      </w:r>
      <w:proofErr w:type="spellStart"/>
      <w:r>
        <w:rPr>
          <w:sz w:val="24"/>
          <w:szCs w:val="24"/>
          <w:lang w:val="en-US"/>
        </w:rPr>
        <w:t>BeaconNet</w:t>
      </w:r>
      <w:proofErr w:type="spellEnd"/>
      <w:r>
        <w:rPr>
          <w:sz w:val="24"/>
          <w:szCs w:val="24"/>
          <w:lang w:val="en-US"/>
        </w:rPr>
        <w:t>, log in issues, printers and other issues</w:t>
      </w:r>
      <w:r w:rsidR="004C7483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that you will need to identify. There must also be </w:t>
      </w:r>
      <w:r w:rsidR="001A36F3">
        <w:rPr>
          <w:sz w:val="24"/>
          <w:szCs w:val="24"/>
          <w:lang w:val="en-US"/>
        </w:rPr>
        <w:t>text box for the users to enter relevant details and the ability to add documents to the service request. The job once entered must be submitted and saved.</w:t>
      </w:r>
    </w:p>
    <w:p w:rsidR="00552ACB" w:rsidRPr="005E24E8" w:rsidRDefault="00552ACB" w:rsidP="00552AC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E24E8">
        <w:rPr>
          <w:sz w:val="24"/>
          <w:szCs w:val="24"/>
          <w:lang w:val="en-US"/>
        </w:rPr>
        <w:t xml:space="preserve">The </w:t>
      </w:r>
      <w:r w:rsidR="00B447CE">
        <w:rPr>
          <w:sz w:val="24"/>
          <w:szCs w:val="24"/>
          <w:lang w:val="en-US"/>
        </w:rPr>
        <w:t>system must allow for the</w:t>
      </w:r>
      <w:r w:rsidRPr="005E24E8">
        <w:rPr>
          <w:sz w:val="24"/>
          <w:szCs w:val="24"/>
          <w:lang w:val="en-US"/>
        </w:rPr>
        <w:t xml:space="preserve"> ID of the </w:t>
      </w:r>
      <w:r w:rsidR="00B447CE">
        <w:rPr>
          <w:sz w:val="24"/>
          <w:szCs w:val="24"/>
          <w:lang w:val="en-US"/>
        </w:rPr>
        <w:t xml:space="preserve">broken </w:t>
      </w:r>
      <w:r w:rsidRPr="005E24E8">
        <w:rPr>
          <w:sz w:val="24"/>
          <w:szCs w:val="24"/>
          <w:lang w:val="en-US"/>
        </w:rPr>
        <w:t xml:space="preserve">computer </w:t>
      </w:r>
      <w:r w:rsidR="00436325">
        <w:rPr>
          <w:sz w:val="24"/>
          <w:szCs w:val="24"/>
          <w:lang w:val="en-US"/>
        </w:rPr>
        <w:t>to be entered. This</w:t>
      </w:r>
      <w:r w:rsidR="00B447CE">
        <w:rPr>
          <w:sz w:val="24"/>
          <w:szCs w:val="24"/>
          <w:lang w:val="en-US"/>
        </w:rPr>
        <w:t xml:space="preserve"> will allow administrators to</w:t>
      </w:r>
      <w:r w:rsidRPr="005E24E8">
        <w:rPr>
          <w:sz w:val="24"/>
          <w:szCs w:val="24"/>
          <w:lang w:val="en-US"/>
        </w:rPr>
        <w:t xml:space="preserve"> checks whether it is a new job or an existing job (i.e. A student or teacher has already flagged a concern with that computer)</w:t>
      </w:r>
    </w:p>
    <w:p w:rsidR="00552ACB" w:rsidRPr="005E24E8" w:rsidRDefault="003019E3" w:rsidP="00552AC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E24E8">
        <w:rPr>
          <w:sz w:val="24"/>
          <w:szCs w:val="24"/>
          <w:lang w:val="en-US"/>
        </w:rPr>
        <w:t xml:space="preserve">This </w:t>
      </w:r>
      <w:r w:rsidR="00B447CE">
        <w:rPr>
          <w:sz w:val="24"/>
          <w:szCs w:val="24"/>
          <w:lang w:val="en-US"/>
        </w:rPr>
        <w:t xml:space="preserve">will </w:t>
      </w:r>
      <w:r w:rsidR="006B0813">
        <w:rPr>
          <w:sz w:val="24"/>
          <w:szCs w:val="24"/>
          <w:lang w:val="en-US"/>
        </w:rPr>
        <w:t>alert</w:t>
      </w:r>
      <w:r w:rsidRPr="005E24E8">
        <w:rPr>
          <w:sz w:val="24"/>
          <w:szCs w:val="24"/>
          <w:lang w:val="en-US"/>
        </w:rPr>
        <w:t xml:space="preserve"> the </w:t>
      </w:r>
      <w:r w:rsidR="006B0813">
        <w:rPr>
          <w:sz w:val="24"/>
          <w:szCs w:val="24"/>
          <w:lang w:val="en-US"/>
        </w:rPr>
        <w:t xml:space="preserve">IT </w:t>
      </w:r>
      <w:r w:rsidRPr="005E24E8">
        <w:rPr>
          <w:sz w:val="24"/>
          <w:szCs w:val="24"/>
          <w:lang w:val="en-US"/>
        </w:rPr>
        <w:t>Technician</w:t>
      </w:r>
      <w:r w:rsidR="006B0813">
        <w:rPr>
          <w:sz w:val="24"/>
          <w:szCs w:val="24"/>
          <w:lang w:val="en-US"/>
        </w:rPr>
        <w:t xml:space="preserve">s and the </w:t>
      </w:r>
      <w:r w:rsidR="006B0813" w:rsidRPr="00C10637">
        <w:rPr>
          <w:sz w:val="24"/>
          <w:szCs w:val="24"/>
          <w:lang w:val="en-US"/>
        </w:rPr>
        <w:t xml:space="preserve">volunteer </w:t>
      </w:r>
      <w:r w:rsidR="006B0813">
        <w:rPr>
          <w:sz w:val="24"/>
          <w:szCs w:val="24"/>
          <w:lang w:val="en-US"/>
        </w:rPr>
        <w:t>t</w:t>
      </w:r>
      <w:r w:rsidR="006B0813" w:rsidRPr="005E24E8">
        <w:rPr>
          <w:sz w:val="24"/>
          <w:szCs w:val="24"/>
          <w:lang w:val="en-US"/>
        </w:rPr>
        <w:t>echnician</w:t>
      </w:r>
      <w:r w:rsidR="006B0813">
        <w:rPr>
          <w:sz w:val="24"/>
          <w:szCs w:val="24"/>
          <w:lang w:val="en-US"/>
        </w:rPr>
        <w:t>s</w:t>
      </w:r>
      <w:r w:rsidR="00B57D5E">
        <w:rPr>
          <w:sz w:val="24"/>
          <w:szCs w:val="24"/>
          <w:lang w:val="en-US"/>
        </w:rPr>
        <w:t>, who first view</w:t>
      </w:r>
      <w:r w:rsidRPr="005E24E8">
        <w:rPr>
          <w:sz w:val="24"/>
          <w:szCs w:val="24"/>
          <w:lang w:val="en-US"/>
        </w:rPr>
        <w:t xml:space="preserve"> the workstation details which also includes looking at all users who have logged on to it in the past week</w:t>
      </w:r>
      <w:r w:rsidR="006B0813">
        <w:rPr>
          <w:sz w:val="24"/>
          <w:szCs w:val="24"/>
          <w:lang w:val="en-US"/>
        </w:rPr>
        <w:t>.</w:t>
      </w:r>
    </w:p>
    <w:p w:rsidR="00587131" w:rsidRPr="005E24E8" w:rsidRDefault="00587131" w:rsidP="00552AC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5E24E8">
        <w:rPr>
          <w:sz w:val="24"/>
          <w:szCs w:val="24"/>
          <w:lang w:val="en-US"/>
        </w:rPr>
        <w:t>They then fix the problem with the workstation, which sometimes requires the ordering of new hardware</w:t>
      </w:r>
      <w:r w:rsidR="006B0813">
        <w:rPr>
          <w:sz w:val="24"/>
          <w:szCs w:val="24"/>
          <w:lang w:val="en-US"/>
        </w:rPr>
        <w:t>.</w:t>
      </w:r>
    </w:p>
    <w:p w:rsidR="00127DE3" w:rsidRDefault="00F02D1C" w:rsidP="009E643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  <w:lang w:val="en-US"/>
        </w:rPr>
      </w:pPr>
      <w:r w:rsidRPr="00B57D5E">
        <w:rPr>
          <w:sz w:val="24"/>
          <w:szCs w:val="24"/>
          <w:lang w:val="en-US"/>
        </w:rPr>
        <w:t>T</w:t>
      </w:r>
      <w:r w:rsidR="00587131" w:rsidRPr="00B57D5E">
        <w:rPr>
          <w:sz w:val="24"/>
          <w:szCs w:val="24"/>
          <w:lang w:val="en-US"/>
        </w:rPr>
        <w:t>he technician updates the status of the job, and the teachers and students can therefore track the progress online</w:t>
      </w:r>
      <w:r w:rsidR="006B0813" w:rsidRPr="00B57D5E">
        <w:rPr>
          <w:sz w:val="24"/>
          <w:szCs w:val="24"/>
          <w:lang w:val="en-US"/>
        </w:rPr>
        <w:t>.</w:t>
      </w:r>
    </w:p>
    <w:p w:rsidR="00127DE3" w:rsidRDefault="00127DE3" w:rsidP="00127DE3">
      <w:pPr>
        <w:rPr>
          <w:lang w:val="en-US"/>
        </w:rPr>
      </w:pPr>
      <w:r>
        <w:rPr>
          <w:lang w:val="en-US"/>
        </w:rPr>
        <w:br w:type="page"/>
      </w:r>
    </w:p>
    <w:p w:rsidR="009E6437" w:rsidRDefault="00127DE3" w:rsidP="00127DE3">
      <w:pPr>
        <w:pStyle w:val="Heading1"/>
      </w:pPr>
      <w:r>
        <w:lastRenderedPageBreak/>
        <w:t>Your Task</w:t>
      </w:r>
    </w:p>
    <w:p w:rsidR="00127DE3" w:rsidRDefault="00127DE3" w:rsidP="00127DE3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127DE3" w:rsidRPr="006E0766" w:rsidRDefault="00127DE3" w:rsidP="00127DE3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6E0766">
        <w:rPr>
          <w:sz w:val="24"/>
          <w:szCs w:val="24"/>
        </w:rPr>
        <w:t>Prepare a Software Requirements Specification that covers the following:</w:t>
      </w:r>
    </w:p>
    <w:p w:rsidR="00127DE3" w:rsidRDefault="00127DE3" w:rsidP="00127DE3">
      <w:pPr>
        <w:autoSpaceDE w:val="0"/>
        <w:autoSpaceDN w:val="0"/>
        <w:adjustRightInd w:val="0"/>
        <w:spacing w:after="0" w:line="240" w:lineRule="auto"/>
      </w:pPr>
    </w:p>
    <w:p w:rsidR="00127DE3" w:rsidRPr="006E0766" w:rsidRDefault="00127DE3" w:rsidP="00127D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en-AU"/>
        </w:rPr>
      </w:pPr>
      <w:r w:rsidRPr="006E0766">
        <w:rPr>
          <w:rFonts w:cstheme="minorHAnsi"/>
          <w:sz w:val="24"/>
          <w:szCs w:val="24"/>
        </w:rPr>
        <w:t xml:space="preserve">Identifies key tasks involved in planning the solution </w:t>
      </w:r>
      <w:r w:rsidRPr="006E0766">
        <w:rPr>
          <w:rFonts w:cstheme="minorHAnsi"/>
          <w:sz w:val="24"/>
          <w:szCs w:val="24"/>
          <w:lang w:eastAsia="en-AU"/>
        </w:rPr>
        <w:t>associated with the analysing stage of the problem solving methodology</w:t>
      </w:r>
    </w:p>
    <w:p w:rsidR="00127DE3" w:rsidRPr="006E0766" w:rsidRDefault="00127DE3" w:rsidP="00127DE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en-AU"/>
        </w:rPr>
      </w:pPr>
      <w:r w:rsidRPr="006E0766">
        <w:rPr>
          <w:rFonts w:cstheme="minorHAnsi"/>
          <w:bCs/>
          <w:iCs/>
          <w:sz w:val="24"/>
          <w:szCs w:val="24"/>
          <w:lang w:val="en-US"/>
        </w:rPr>
        <w:t xml:space="preserve">Proposes a range of data collection method to be </w:t>
      </w:r>
      <w:proofErr w:type="spellStart"/>
      <w:r w:rsidRPr="006E0766">
        <w:rPr>
          <w:rFonts w:cstheme="minorHAnsi"/>
          <w:bCs/>
          <w:iCs/>
          <w:sz w:val="24"/>
          <w:szCs w:val="24"/>
          <w:lang w:val="en-US"/>
        </w:rPr>
        <w:t>utilised</w:t>
      </w:r>
      <w:proofErr w:type="spellEnd"/>
      <w:r w:rsidRPr="006E0766">
        <w:rPr>
          <w:rFonts w:cstheme="minorHAnsi"/>
          <w:bCs/>
          <w:iCs/>
          <w:sz w:val="24"/>
          <w:szCs w:val="24"/>
          <w:lang w:val="en-US"/>
        </w:rPr>
        <w:t xml:space="preserve"> during analysis</w:t>
      </w:r>
    </w:p>
    <w:p w:rsidR="00354BD0" w:rsidRDefault="00354BD0" w:rsidP="00354B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en-AU"/>
        </w:rPr>
      </w:pPr>
      <w:r w:rsidRPr="00354BD0">
        <w:rPr>
          <w:rFonts w:cstheme="minorHAnsi"/>
          <w:sz w:val="24"/>
          <w:szCs w:val="24"/>
          <w:lang w:eastAsia="en-AU"/>
        </w:rPr>
        <w:t>Describe the networked environment in which the solution will operate (including the type of network, hardware, software and protocols).</w:t>
      </w:r>
    </w:p>
    <w:p w:rsidR="00354BD0" w:rsidRDefault="00CC59D3" w:rsidP="00354BD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en-AU"/>
        </w:rPr>
      </w:pPr>
      <w:r>
        <w:rPr>
          <w:rFonts w:cstheme="minorHAnsi"/>
          <w:sz w:val="24"/>
          <w:szCs w:val="24"/>
          <w:lang w:eastAsia="en-AU"/>
        </w:rPr>
        <w:t>Represent</w:t>
      </w:r>
      <w:r w:rsidR="00354BD0" w:rsidRPr="006E0766">
        <w:rPr>
          <w:rFonts w:cstheme="minorHAnsi"/>
          <w:sz w:val="24"/>
          <w:szCs w:val="24"/>
          <w:lang w:eastAsia="en-AU"/>
        </w:rPr>
        <w:t xml:space="preserve"> the </w:t>
      </w:r>
      <w:r>
        <w:rPr>
          <w:rFonts w:cstheme="minorHAnsi"/>
          <w:sz w:val="24"/>
          <w:szCs w:val="24"/>
          <w:lang w:eastAsia="en-AU"/>
        </w:rPr>
        <w:t>functions of the current system</w:t>
      </w:r>
      <w:r w:rsidR="00354BD0" w:rsidRPr="006E0766">
        <w:rPr>
          <w:rFonts w:cstheme="minorHAnsi"/>
          <w:sz w:val="24"/>
          <w:szCs w:val="24"/>
          <w:lang w:eastAsia="en-AU"/>
        </w:rPr>
        <w:t xml:space="preserve"> by developing a Use Case diagram for </w:t>
      </w:r>
      <w:r>
        <w:rPr>
          <w:rFonts w:cstheme="minorHAnsi"/>
          <w:sz w:val="24"/>
          <w:szCs w:val="24"/>
          <w:lang w:eastAsia="en-AU"/>
        </w:rPr>
        <w:t>the</w:t>
      </w:r>
      <w:r w:rsidR="00354BD0" w:rsidRPr="006E0766">
        <w:rPr>
          <w:rFonts w:cstheme="minorHAnsi"/>
          <w:sz w:val="24"/>
          <w:szCs w:val="24"/>
          <w:lang w:eastAsia="en-AU"/>
        </w:rPr>
        <w:t xml:space="preserve"> system</w:t>
      </w:r>
      <w:r>
        <w:rPr>
          <w:rFonts w:cstheme="minorHAnsi"/>
          <w:sz w:val="24"/>
          <w:szCs w:val="24"/>
          <w:lang w:eastAsia="en-AU"/>
        </w:rPr>
        <w:t>.</w:t>
      </w:r>
    </w:p>
    <w:p w:rsidR="003350D2" w:rsidRDefault="00CC59D3" w:rsidP="00CC59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en-AU"/>
        </w:rPr>
      </w:pPr>
      <w:r w:rsidRPr="006E0766">
        <w:rPr>
          <w:rFonts w:cstheme="minorHAnsi"/>
          <w:sz w:val="24"/>
          <w:szCs w:val="24"/>
          <w:lang w:eastAsia="en-AU"/>
        </w:rPr>
        <w:t xml:space="preserve">Represent the </w:t>
      </w:r>
      <w:r w:rsidR="00932A69">
        <w:rPr>
          <w:rFonts w:cstheme="minorHAnsi"/>
          <w:sz w:val="24"/>
          <w:szCs w:val="24"/>
          <w:lang w:eastAsia="en-AU"/>
        </w:rPr>
        <w:t xml:space="preserve">data flows within the </w:t>
      </w:r>
      <w:r w:rsidRPr="006E0766">
        <w:rPr>
          <w:rFonts w:cstheme="minorHAnsi"/>
          <w:sz w:val="24"/>
          <w:szCs w:val="24"/>
          <w:lang w:eastAsia="en-AU"/>
        </w:rPr>
        <w:t xml:space="preserve">current system using a context diagram, and then convert it into a DFD. </w:t>
      </w:r>
    </w:p>
    <w:p w:rsidR="00CC59D3" w:rsidRPr="00CC59D3" w:rsidRDefault="003350D2" w:rsidP="00CC59D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en-AU"/>
        </w:rPr>
      </w:pPr>
      <w:r>
        <w:rPr>
          <w:rFonts w:cstheme="minorHAnsi"/>
          <w:sz w:val="24"/>
          <w:szCs w:val="24"/>
          <w:lang w:eastAsia="en-AU"/>
        </w:rPr>
        <w:t>Using the DFD, e</w:t>
      </w:r>
      <w:r w:rsidR="00CC59D3" w:rsidRPr="006E0766">
        <w:rPr>
          <w:rFonts w:cstheme="minorHAnsi"/>
          <w:sz w:val="24"/>
          <w:szCs w:val="24"/>
          <w:lang w:eastAsia="en-AU"/>
        </w:rPr>
        <w:t>xplain the inefficiencies of data flow in the current system.</w:t>
      </w:r>
    </w:p>
    <w:p w:rsidR="00127DE3" w:rsidRPr="006E0766" w:rsidRDefault="005F4289" w:rsidP="00127DE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en-AU"/>
        </w:rPr>
      </w:pPr>
      <w:r>
        <w:rPr>
          <w:rFonts w:cstheme="minorHAnsi"/>
          <w:sz w:val="24"/>
          <w:szCs w:val="24"/>
        </w:rPr>
        <w:t>Identify</w:t>
      </w:r>
      <w:r w:rsidR="00127DE3" w:rsidRPr="006E0766">
        <w:rPr>
          <w:rFonts w:cstheme="minorHAnsi"/>
          <w:sz w:val="24"/>
          <w:szCs w:val="24"/>
        </w:rPr>
        <w:t xml:space="preserve"> the scope of the solution:</w:t>
      </w:r>
    </w:p>
    <w:p w:rsidR="00127DE3" w:rsidRPr="004D1E8B" w:rsidRDefault="00127DE3" w:rsidP="004D1E8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en-AU"/>
        </w:rPr>
      </w:pPr>
      <w:r w:rsidRPr="006E0766">
        <w:rPr>
          <w:rFonts w:cstheme="minorHAnsi"/>
          <w:sz w:val="24"/>
          <w:szCs w:val="24"/>
          <w:lang w:val="en-US"/>
        </w:rPr>
        <w:t xml:space="preserve">State the intended purpose of the solution </w:t>
      </w:r>
      <w:r w:rsidR="004D1E8B" w:rsidRPr="006E0766">
        <w:rPr>
          <w:rFonts w:cstheme="minorHAnsi"/>
          <w:sz w:val="24"/>
          <w:szCs w:val="24"/>
        </w:rPr>
        <w:t xml:space="preserve">Acknowledge all relevant constraints that </w:t>
      </w:r>
      <w:r w:rsidR="004D1E8B" w:rsidRPr="006E0766">
        <w:rPr>
          <w:rFonts w:cstheme="minorHAnsi"/>
          <w:sz w:val="24"/>
          <w:szCs w:val="24"/>
          <w:lang w:eastAsia="en-AU"/>
        </w:rPr>
        <w:t xml:space="preserve"> affect the solution</w:t>
      </w:r>
    </w:p>
    <w:p w:rsidR="004D1E8B" w:rsidRDefault="004D1E8B" w:rsidP="00127DE3">
      <w:pPr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Describe the requirements of the software solution including functional and non-functional requirements</w:t>
      </w:r>
    </w:p>
    <w:p w:rsidR="0098374D" w:rsidRDefault="0098374D" w:rsidP="00127DE3">
      <w:pPr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Describe all relevant constraints that affect the solution</w:t>
      </w:r>
    </w:p>
    <w:p w:rsidR="0098374D" w:rsidRDefault="0098374D" w:rsidP="00127DE3">
      <w:pPr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Describe any security vulnerabilities that will affect the design of the software solution</w:t>
      </w:r>
    </w:p>
    <w:p w:rsidR="0098374D" w:rsidRDefault="0098374D" w:rsidP="00127DE3">
      <w:pPr>
        <w:numPr>
          <w:ilvl w:val="1"/>
          <w:numId w:val="5"/>
        </w:num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US"/>
        </w:rPr>
        <w:t>Demonstrate an understanding of the personnel and their role in the system</w:t>
      </w:r>
    </w:p>
    <w:p w:rsidR="00363F86" w:rsidRDefault="00363F86" w:rsidP="00363F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en-AU"/>
        </w:rPr>
      </w:pPr>
    </w:p>
    <w:p w:rsidR="00363F86" w:rsidRPr="00363F86" w:rsidRDefault="00363F86" w:rsidP="00363F86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eastAsia="en-AU"/>
        </w:rPr>
      </w:pPr>
      <w:r>
        <w:rPr>
          <w:rFonts w:cstheme="minorHAnsi"/>
          <w:sz w:val="24"/>
          <w:szCs w:val="24"/>
          <w:lang w:eastAsia="en-AU"/>
        </w:rPr>
        <w:t>You may use the supplied template to create your SRS.</w:t>
      </w:r>
    </w:p>
    <w:p w:rsidR="00127DE3" w:rsidRDefault="00127DE3" w:rsidP="00127DE3">
      <w:pPr>
        <w:autoSpaceDE w:val="0"/>
        <w:autoSpaceDN w:val="0"/>
        <w:adjustRightInd w:val="0"/>
        <w:spacing w:after="0" w:line="240" w:lineRule="auto"/>
        <w:rPr>
          <w:rFonts w:ascii="Garamond" w:hAnsi="Garamond" w:cs="HelveticaNeueLT-Roman"/>
          <w:lang w:eastAsia="en-AU"/>
        </w:rPr>
      </w:pPr>
    </w:p>
    <w:p w:rsidR="00127DE3" w:rsidRDefault="00127DE3" w:rsidP="00127DE3">
      <w:pPr>
        <w:autoSpaceDE w:val="0"/>
        <w:autoSpaceDN w:val="0"/>
        <w:adjustRightInd w:val="0"/>
        <w:spacing w:after="0" w:line="240" w:lineRule="auto"/>
        <w:rPr>
          <w:rFonts w:ascii="Garamond" w:hAnsi="Garamond" w:cs="HelveticaNeueLT-Roman"/>
          <w:lang w:eastAsia="en-AU"/>
        </w:rPr>
      </w:pPr>
    </w:p>
    <w:p w:rsidR="00127DE3" w:rsidRDefault="00127DE3" w:rsidP="00127DE3">
      <w:pPr>
        <w:autoSpaceDE w:val="0"/>
        <w:autoSpaceDN w:val="0"/>
        <w:adjustRightInd w:val="0"/>
        <w:spacing w:after="0" w:line="240" w:lineRule="auto"/>
        <w:rPr>
          <w:rFonts w:ascii="Garamond" w:hAnsi="Garamond" w:cs="HelveticaNeueLT-Roman"/>
          <w:lang w:eastAsia="en-AU"/>
        </w:rPr>
      </w:pPr>
    </w:p>
    <w:p w:rsidR="00127DE3" w:rsidRDefault="00127DE3" w:rsidP="00127DE3">
      <w:pPr>
        <w:autoSpaceDE w:val="0"/>
        <w:autoSpaceDN w:val="0"/>
        <w:adjustRightInd w:val="0"/>
        <w:spacing w:after="0" w:line="240" w:lineRule="auto"/>
        <w:rPr>
          <w:rFonts w:ascii="Garamond" w:hAnsi="Garamond" w:cs="HelveticaNeueLT-Roman"/>
          <w:lang w:eastAsia="en-AU"/>
        </w:rPr>
      </w:pPr>
    </w:p>
    <w:p w:rsidR="00127DE3" w:rsidRPr="00127DE3" w:rsidRDefault="00127DE3" w:rsidP="00127DE3">
      <w:pPr>
        <w:autoSpaceDE w:val="0"/>
        <w:autoSpaceDN w:val="0"/>
        <w:adjustRightInd w:val="0"/>
        <w:spacing w:after="0" w:line="240" w:lineRule="auto"/>
      </w:pPr>
    </w:p>
    <w:p w:rsidR="00127DE3" w:rsidRPr="00127DE3" w:rsidRDefault="00127DE3" w:rsidP="00127DE3">
      <w:pPr>
        <w:autoSpaceDE w:val="0"/>
        <w:autoSpaceDN w:val="0"/>
        <w:adjustRightInd w:val="0"/>
        <w:spacing w:after="0" w:line="240" w:lineRule="auto"/>
      </w:pPr>
    </w:p>
    <w:p w:rsidR="00127DE3" w:rsidRPr="00127DE3" w:rsidRDefault="00127DE3" w:rsidP="00127DE3">
      <w:pPr>
        <w:autoSpaceDE w:val="0"/>
        <w:autoSpaceDN w:val="0"/>
        <w:adjustRightInd w:val="0"/>
        <w:spacing w:after="0" w:line="240" w:lineRule="auto"/>
      </w:pPr>
    </w:p>
    <w:p w:rsidR="009E6437" w:rsidRDefault="009E6437" w:rsidP="009E6437">
      <w:pPr>
        <w:rPr>
          <w:b/>
        </w:rPr>
      </w:pPr>
    </w:p>
    <w:sectPr w:rsidR="009E6437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8E6" w:rsidRDefault="007538E6" w:rsidP="00C275FA">
      <w:pPr>
        <w:spacing w:after="0" w:line="240" w:lineRule="auto"/>
      </w:pPr>
      <w:r>
        <w:separator/>
      </w:r>
    </w:p>
  </w:endnote>
  <w:endnote w:type="continuationSeparator" w:id="0">
    <w:p w:rsidR="007538E6" w:rsidRDefault="007538E6" w:rsidP="00C27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NeueL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68939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C275FA" w:rsidRDefault="00C275F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0C90" w:rsidRPr="00910C90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C275FA" w:rsidRDefault="00C275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8E6" w:rsidRDefault="007538E6" w:rsidP="00C275FA">
      <w:pPr>
        <w:spacing w:after="0" w:line="240" w:lineRule="auto"/>
      </w:pPr>
      <w:r>
        <w:separator/>
      </w:r>
    </w:p>
  </w:footnote>
  <w:footnote w:type="continuationSeparator" w:id="0">
    <w:p w:rsidR="007538E6" w:rsidRDefault="007538E6" w:rsidP="00C27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D6878"/>
    <w:multiLevelType w:val="hybridMultilevel"/>
    <w:tmpl w:val="239687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421A9"/>
    <w:multiLevelType w:val="hybridMultilevel"/>
    <w:tmpl w:val="191A4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545B8"/>
    <w:multiLevelType w:val="hybridMultilevel"/>
    <w:tmpl w:val="B70E2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C68F5"/>
    <w:multiLevelType w:val="hybridMultilevel"/>
    <w:tmpl w:val="8A963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B34D69"/>
    <w:multiLevelType w:val="hybridMultilevel"/>
    <w:tmpl w:val="1010A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C135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77320C23"/>
    <w:multiLevelType w:val="hybridMultilevel"/>
    <w:tmpl w:val="6BAC0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APA 5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etdrwrsetax9rpevtxf59pxxv90wtpzrffrt&quot;&gt;My EndNote Library&lt;record-ids&gt;&lt;item&gt;192&lt;/item&gt;&lt;/record-ids&gt;&lt;/item&gt;&lt;/Libraries&gt;"/>
  </w:docVars>
  <w:rsids>
    <w:rsidRoot w:val="00552ACB"/>
    <w:rsid w:val="00053EC9"/>
    <w:rsid w:val="000629E4"/>
    <w:rsid w:val="000811E2"/>
    <w:rsid w:val="000B4A1C"/>
    <w:rsid w:val="000C78AB"/>
    <w:rsid w:val="00103C63"/>
    <w:rsid w:val="00106362"/>
    <w:rsid w:val="00124E5E"/>
    <w:rsid w:val="00127DE3"/>
    <w:rsid w:val="001A36F3"/>
    <w:rsid w:val="001C4CCF"/>
    <w:rsid w:val="001D46FE"/>
    <w:rsid w:val="00206C54"/>
    <w:rsid w:val="003019E3"/>
    <w:rsid w:val="003248ED"/>
    <w:rsid w:val="003350D2"/>
    <w:rsid w:val="0035052E"/>
    <w:rsid w:val="00354BD0"/>
    <w:rsid w:val="00363F86"/>
    <w:rsid w:val="0036591B"/>
    <w:rsid w:val="0037191F"/>
    <w:rsid w:val="003E2DA6"/>
    <w:rsid w:val="00405702"/>
    <w:rsid w:val="004068AC"/>
    <w:rsid w:val="00436325"/>
    <w:rsid w:val="004549DB"/>
    <w:rsid w:val="00486EE0"/>
    <w:rsid w:val="00494A0F"/>
    <w:rsid w:val="004C7483"/>
    <w:rsid w:val="004D1E8B"/>
    <w:rsid w:val="00527AFC"/>
    <w:rsid w:val="00552ACB"/>
    <w:rsid w:val="00575406"/>
    <w:rsid w:val="00587131"/>
    <w:rsid w:val="005C5A9C"/>
    <w:rsid w:val="005E24E8"/>
    <w:rsid w:val="005F4289"/>
    <w:rsid w:val="00624B57"/>
    <w:rsid w:val="00651CCD"/>
    <w:rsid w:val="00673243"/>
    <w:rsid w:val="006B0813"/>
    <w:rsid w:val="006E0766"/>
    <w:rsid w:val="006F02B2"/>
    <w:rsid w:val="00720F5C"/>
    <w:rsid w:val="007538E6"/>
    <w:rsid w:val="007B070E"/>
    <w:rsid w:val="007B34C3"/>
    <w:rsid w:val="007D0E09"/>
    <w:rsid w:val="00910C90"/>
    <w:rsid w:val="00932A69"/>
    <w:rsid w:val="0098374D"/>
    <w:rsid w:val="009E6437"/>
    <w:rsid w:val="00A94C39"/>
    <w:rsid w:val="00AA1E26"/>
    <w:rsid w:val="00AD6DD7"/>
    <w:rsid w:val="00B23D83"/>
    <w:rsid w:val="00B447CE"/>
    <w:rsid w:val="00B57D5E"/>
    <w:rsid w:val="00B707C4"/>
    <w:rsid w:val="00B962DF"/>
    <w:rsid w:val="00C10637"/>
    <w:rsid w:val="00C209AF"/>
    <w:rsid w:val="00C275FA"/>
    <w:rsid w:val="00CA42DB"/>
    <w:rsid w:val="00CC59D3"/>
    <w:rsid w:val="00D90F56"/>
    <w:rsid w:val="00D976F4"/>
    <w:rsid w:val="00E17FAA"/>
    <w:rsid w:val="00E264DE"/>
    <w:rsid w:val="00E33CC0"/>
    <w:rsid w:val="00F02D1C"/>
    <w:rsid w:val="00F243B5"/>
    <w:rsid w:val="00F8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2A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2A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52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7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48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6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C27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5FA"/>
  </w:style>
  <w:style w:type="paragraph" w:styleId="Footer">
    <w:name w:val="footer"/>
    <w:basedOn w:val="Normal"/>
    <w:link w:val="FooterChar"/>
    <w:uiPriority w:val="99"/>
    <w:unhideWhenUsed/>
    <w:rsid w:val="00C27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6C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52A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2A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552AC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70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48E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06C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nhideWhenUsed/>
    <w:rsid w:val="00C27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5FA"/>
  </w:style>
  <w:style w:type="paragraph" w:styleId="Footer">
    <w:name w:val="footer"/>
    <w:basedOn w:val="Normal"/>
    <w:link w:val="FooterChar"/>
    <w:uiPriority w:val="99"/>
    <w:unhideWhenUsed/>
    <w:rsid w:val="00C275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Beaconhills College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JBE; tpr</dc:creator>
  <cp:lastModifiedBy>jbe</cp:lastModifiedBy>
  <cp:revision>38</cp:revision>
  <cp:lastPrinted>2011-02-22T23:08:00Z</cp:lastPrinted>
  <dcterms:created xsi:type="dcterms:W3CDTF">2011-02-20T23:48:00Z</dcterms:created>
  <dcterms:modified xsi:type="dcterms:W3CDTF">2012-05-03T02:22:00Z</dcterms:modified>
</cp:coreProperties>
</file>