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36" w:rsidRDefault="00952C7A" w:rsidP="00952C7A">
      <w:pPr>
        <w:pStyle w:val="Heading1"/>
        <w:jc w:val="center"/>
      </w:pPr>
      <w:r>
        <w:t xml:space="preserve">SQL Tutorial </w:t>
      </w:r>
      <w:r w:rsidR="00AA1E3A">
        <w:t xml:space="preserve">1 </w:t>
      </w:r>
      <w:bookmarkStart w:id="0" w:name="_GoBack"/>
      <w:bookmarkEnd w:id="0"/>
      <w:r>
        <w:t>– Basic Select Statements</w:t>
      </w:r>
    </w:p>
    <w:p w:rsidR="00952C7A" w:rsidRPr="00952C7A" w:rsidRDefault="00952C7A" w:rsidP="00952C7A"/>
    <w:p w:rsidR="00952C7A" w:rsidRDefault="00952C7A" w:rsidP="00952C7A">
      <w:r>
        <w:t xml:space="preserve">This tutorial assumes you know who to open </w:t>
      </w:r>
      <w:proofErr w:type="gramStart"/>
      <w:r w:rsidRPr="008B2BE2">
        <w:rPr>
          <w:i/>
        </w:rPr>
        <w:t>phpMyAdmin</w:t>
      </w:r>
      <w:r>
        <w:t>,</w:t>
      </w:r>
      <w:proofErr w:type="gramEnd"/>
      <w:r>
        <w:t xml:space="preserve"> navigate your way around it and have a database</w:t>
      </w:r>
      <w:r w:rsidR="00593900">
        <w:t xml:space="preserve"> created that you can work with.</w:t>
      </w:r>
    </w:p>
    <w:p w:rsidR="00593900" w:rsidRDefault="00593900" w:rsidP="00952C7A"/>
    <w:p w:rsidR="00952C7A" w:rsidRDefault="00952C7A" w:rsidP="00952C7A">
      <w:pPr>
        <w:pStyle w:val="Heading2"/>
      </w:pPr>
      <w:r>
        <w:t>SETUP</w:t>
      </w:r>
    </w:p>
    <w:p w:rsidR="00952C7A" w:rsidRPr="00952C7A" w:rsidRDefault="00952C7A" w:rsidP="00952C7A"/>
    <w:p w:rsidR="00952C7A" w:rsidRDefault="00952C7A" w:rsidP="00952C7A">
      <w:r>
        <w:t>This tutorial requires the file ‘</w:t>
      </w:r>
      <w:r>
        <w:rPr>
          <w:b/>
        </w:rPr>
        <w:t>CREATE MOVIES.SQL</w:t>
      </w:r>
      <w:r>
        <w:t>’. This file contains a table with data that all questions require you to work with. There are two ways to import this data into your database.</w:t>
      </w:r>
    </w:p>
    <w:p w:rsidR="00952C7A" w:rsidRDefault="00952C7A" w:rsidP="00952C7A">
      <w:r>
        <w:t xml:space="preserve">(Please note this file was error free at the time of writing this </w:t>
      </w:r>
      <w:proofErr w:type="gramStart"/>
      <w:r>
        <w:t>tutorial,</w:t>
      </w:r>
      <w:proofErr w:type="gramEnd"/>
      <w:r>
        <w:t xml:space="preserve"> let’s hope your teacher has checked it just in case.)</w:t>
      </w:r>
    </w:p>
    <w:p w:rsidR="00952C7A" w:rsidRDefault="00952C7A" w:rsidP="00952C7A">
      <w:pPr>
        <w:rPr>
          <w:b/>
        </w:rPr>
      </w:pPr>
      <w:r>
        <w:rPr>
          <w:b/>
        </w:rPr>
        <w:t>Copy and Paste Method</w:t>
      </w:r>
    </w:p>
    <w:p w:rsidR="008B2BE2" w:rsidRDefault="00952C7A" w:rsidP="00952C7A">
      <w:r>
        <w:t>Open up the .</w:t>
      </w:r>
      <w:proofErr w:type="spellStart"/>
      <w:r>
        <w:t>sql</w:t>
      </w:r>
      <w:proofErr w:type="spellEnd"/>
      <w:r>
        <w:t xml:space="preserve"> file using a text editor of your choice</w:t>
      </w:r>
      <w:r w:rsidR="008B2BE2">
        <w:t>.</w:t>
      </w:r>
      <w:r>
        <w:t xml:space="preserve"> (I prefer notep</w:t>
      </w:r>
      <w:r w:rsidR="008B2BE2">
        <w:t>ad++.)</w:t>
      </w:r>
      <w:r>
        <w:t xml:space="preserve"> In this file you will see one create statement and 126 insert </w:t>
      </w:r>
      <w:r w:rsidR="008B2BE2">
        <w:t xml:space="preserve">statements. </w:t>
      </w:r>
      <w:proofErr w:type="gramStart"/>
      <w:r w:rsidR="008B2BE2">
        <w:t>(More on those statements in later tutorials.)</w:t>
      </w:r>
      <w:proofErr w:type="gramEnd"/>
      <w:r w:rsidR="008B2BE2">
        <w:t xml:space="preserve"> </w:t>
      </w:r>
    </w:p>
    <w:p w:rsidR="008B2BE2" w:rsidRDefault="008B2BE2" w:rsidP="008B2BE2">
      <w:pPr>
        <w:jc w:val="center"/>
      </w:pPr>
      <w:r>
        <w:rPr>
          <w:noProof/>
          <w:lang w:eastAsia="en-AU"/>
        </w:rPr>
        <w:drawing>
          <wp:inline distT="0" distB="0" distL="0" distR="0" wp14:anchorId="04230BAA" wp14:editId="4F832BB5">
            <wp:extent cx="4371975" cy="2781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7A" w:rsidRDefault="008B2BE2" w:rsidP="00952C7A">
      <w:r>
        <w:t xml:space="preserve">Select and copy all of the SQL </w:t>
      </w:r>
      <w:proofErr w:type="spellStart"/>
      <w:r>
        <w:t>staments</w:t>
      </w:r>
      <w:proofErr w:type="spellEnd"/>
      <w:r>
        <w:t xml:space="preserve">, go to </w:t>
      </w:r>
      <w:r w:rsidRPr="008B2BE2">
        <w:rPr>
          <w:i/>
        </w:rPr>
        <w:t>phpMyAdmin</w:t>
      </w:r>
      <w:r>
        <w:t xml:space="preserve"> and select your database. In my case I have the </w:t>
      </w:r>
      <w:r w:rsidRPr="008B2BE2">
        <w:rPr>
          <w:i/>
        </w:rPr>
        <w:t>test</w:t>
      </w:r>
      <w:r>
        <w:t xml:space="preserve"> database selected. </w:t>
      </w:r>
      <w:proofErr w:type="gramStart"/>
      <w:r>
        <w:t>Click on the SQL tab.</w:t>
      </w:r>
      <w:proofErr w:type="gramEnd"/>
    </w:p>
    <w:p w:rsidR="008B2BE2" w:rsidRDefault="00C11417" w:rsidP="008B2BE2">
      <w:pPr>
        <w:jc w:val="center"/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172720</wp:posOffset>
                </wp:positionV>
                <wp:extent cx="828675" cy="4572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15.75pt;margin-top:13.6pt;width:65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" filled="f" strokecolor="red" strokeweight="2pt"/>
            </w:pict>
          </mc:Fallback>
        </mc:AlternateContent>
      </w:r>
      <w:r w:rsidR="008B2BE2">
        <w:rPr>
          <w:noProof/>
          <w:lang w:eastAsia="en-AU"/>
        </w:rPr>
        <w:drawing>
          <wp:inline distT="0" distB="0" distL="0" distR="0" wp14:anchorId="7630AC5F" wp14:editId="4451AEC0">
            <wp:extent cx="5029200" cy="2324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BE2" w:rsidRDefault="008B2BE2" w:rsidP="008B2BE2">
      <w:r>
        <w:t>Copy the contents of the .</w:t>
      </w:r>
      <w:proofErr w:type="spellStart"/>
      <w:r>
        <w:t>sql</w:t>
      </w:r>
      <w:proofErr w:type="spellEnd"/>
      <w:r>
        <w:t xml:space="preserve"> file into the text box provided and then click go.</w:t>
      </w:r>
    </w:p>
    <w:p w:rsidR="008B2BE2" w:rsidRDefault="00C11417" w:rsidP="008B2BE2">
      <w:pPr>
        <w:pStyle w:val="Caption"/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563D0" wp14:editId="5D82F608">
                <wp:simplePos x="0" y="0"/>
                <wp:positionH relativeFrom="column">
                  <wp:posOffset>6105525</wp:posOffset>
                </wp:positionH>
                <wp:positionV relativeFrom="paragraph">
                  <wp:posOffset>1400810</wp:posOffset>
                </wp:positionV>
                <wp:extent cx="657225" cy="3238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80.75pt;margin-top:110.3pt;width:51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" filled="f" strokecolor="red" strokeweight="2pt"/>
            </w:pict>
          </mc:Fallback>
        </mc:AlternateContent>
      </w:r>
      <w:r w:rsidR="008B2BE2">
        <w:rPr>
          <w:noProof/>
          <w:lang w:eastAsia="en-AU"/>
        </w:rPr>
        <w:drawing>
          <wp:inline distT="0" distB="0" distL="0" distR="0" wp14:anchorId="31AE1582" wp14:editId="7E7BD9E4">
            <wp:extent cx="6531703" cy="16573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45483" cy="166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BE2" w:rsidRDefault="00E67AA8" w:rsidP="008B2BE2">
      <w:r>
        <w:t>You should see a message in a green box showing everything was successful.</w:t>
      </w:r>
    </w:p>
    <w:p w:rsidR="00E67AA8" w:rsidRDefault="00E67AA8" w:rsidP="00E67AA8">
      <w:pPr>
        <w:jc w:val="center"/>
      </w:pPr>
      <w:r>
        <w:rPr>
          <w:noProof/>
          <w:lang w:eastAsia="en-AU"/>
        </w:rPr>
        <w:drawing>
          <wp:inline distT="0" distB="0" distL="0" distR="0" wp14:anchorId="49A2D68F" wp14:editId="070E0890">
            <wp:extent cx="2409825" cy="1552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AA8" w:rsidRDefault="00E67AA8" w:rsidP="00E67AA8">
      <w:r>
        <w:t xml:space="preserve">To see if it was successful refresh the navigation tab. You should see a new table called </w:t>
      </w:r>
      <w:r>
        <w:rPr>
          <w:i/>
        </w:rPr>
        <w:t>movie</w:t>
      </w:r>
      <w:r>
        <w:t xml:space="preserve"> in your database. If you click on the browse tab you can see the contents of the table. (Make sure you have the table selected first.)</w:t>
      </w:r>
    </w:p>
    <w:p w:rsidR="00E67AA8" w:rsidRDefault="00C11417" w:rsidP="00E67AA8">
      <w:pPr>
        <w:jc w:val="center"/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7427F" wp14:editId="273EAFC5">
                <wp:simplePos x="0" y="0"/>
                <wp:positionH relativeFrom="column">
                  <wp:posOffset>1485900</wp:posOffset>
                </wp:positionH>
                <wp:positionV relativeFrom="paragraph">
                  <wp:posOffset>40640</wp:posOffset>
                </wp:positionV>
                <wp:extent cx="828675" cy="4572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17pt;margin-top:3.2pt;width:65.2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" filled="f" strokecolor="red" strokeweight="2pt"/>
            </w:pict>
          </mc:Fallback>
        </mc:AlternateContent>
      </w:r>
      <w:r w:rsidR="00E67AA8">
        <w:rPr>
          <w:noProof/>
          <w:lang w:eastAsia="en-AU"/>
        </w:rPr>
        <w:drawing>
          <wp:inline distT="0" distB="0" distL="0" distR="0" wp14:anchorId="6AC385C4" wp14:editId="69EF96B4">
            <wp:extent cx="6595009" cy="3105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95009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AA8" w:rsidRDefault="00E67AA8" w:rsidP="00E67AA8">
      <w:pPr>
        <w:rPr>
          <w:b/>
        </w:rPr>
      </w:pPr>
      <w:r>
        <w:rPr>
          <w:b/>
        </w:rPr>
        <w:t>Import Method.</w:t>
      </w:r>
    </w:p>
    <w:p w:rsidR="00E67AA8" w:rsidRDefault="00E67AA8" w:rsidP="00E67AA8">
      <w:proofErr w:type="gramStart"/>
      <w:r>
        <w:rPr>
          <w:i/>
        </w:rPr>
        <w:t>phpMyAdmin</w:t>
      </w:r>
      <w:proofErr w:type="gramEnd"/>
      <w:r>
        <w:t xml:space="preserve"> also has a handed Import function that allows you to import .</w:t>
      </w:r>
      <w:proofErr w:type="spellStart"/>
      <w:r>
        <w:t>sql</w:t>
      </w:r>
      <w:proofErr w:type="spellEnd"/>
      <w:r>
        <w:t xml:space="preserve"> files.</w:t>
      </w:r>
      <w:r w:rsidR="00C11417">
        <w:t xml:space="preserve"> Go o </w:t>
      </w:r>
      <w:r w:rsidR="00C11417">
        <w:rPr>
          <w:i/>
        </w:rPr>
        <w:t>phpMyAdmin</w:t>
      </w:r>
      <w:r w:rsidR="00C11417">
        <w:t xml:space="preserve"> and select your database. In my case I have the </w:t>
      </w:r>
      <w:r w:rsidR="00C11417">
        <w:rPr>
          <w:i/>
        </w:rPr>
        <w:t>test</w:t>
      </w:r>
      <w:r w:rsidR="00C11417">
        <w:t xml:space="preserve"> database selected. </w:t>
      </w:r>
      <w:proofErr w:type="gramStart"/>
      <w:r w:rsidR="00C11417">
        <w:t>Click on the Import tab.</w:t>
      </w:r>
      <w:proofErr w:type="gramEnd"/>
    </w:p>
    <w:p w:rsidR="00C11417" w:rsidRDefault="00C11417" w:rsidP="00C11417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6513FF" wp14:editId="31BCD3E3">
                <wp:simplePos x="0" y="0"/>
                <wp:positionH relativeFrom="column">
                  <wp:posOffset>3276600</wp:posOffset>
                </wp:positionH>
                <wp:positionV relativeFrom="paragraph">
                  <wp:posOffset>1628775</wp:posOffset>
                </wp:positionV>
                <wp:extent cx="828675" cy="4572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258pt;margin-top:128.25pt;width:65.25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" filled="f" strokecolor="red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959DDC" wp14:editId="5FD5BA9D">
                <wp:simplePos x="0" y="0"/>
                <wp:positionH relativeFrom="column">
                  <wp:posOffset>2085975</wp:posOffset>
                </wp:positionH>
                <wp:positionV relativeFrom="paragraph">
                  <wp:posOffset>4724400</wp:posOffset>
                </wp:positionV>
                <wp:extent cx="828675" cy="4572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164.25pt;margin-top:372pt;width:65.25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" filled="f" strokecolor="red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BD7D0" wp14:editId="20030B46">
                <wp:simplePos x="0" y="0"/>
                <wp:positionH relativeFrom="column">
                  <wp:posOffset>5467350</wp:posOffset>
                </wp:positionH>
                <wp:positionV relativeFrom="paragraph">
                  <wp:posOffset>57150</wp:posOffset>
                </wp:positionV>
                <wp:extent cx="828675" cy="4572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430.5pt;margin-top:4.5pt;width:65.2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" filled="f" strokecolor="red" strokeweight="2pt"/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C00DB28" wp14:editId="77E48BB5">
            <wp:extent cx="5943600" cy="5181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417" w:rsidRDefault="00C11417" w:rsidP="00C11417">
      <w:r>
        <w:lastRenderedPageBreak/>
        <w:t>A new page will load. Click on chose file and navigate to the .</w:t>
      </w:r>
      <w:proofErr w:type="spellStart"/>
      <w:r>
        <w:t>sql</w:t>
      </w:r>
      <w:proofErr w:type="spellEnd"/>
      <w:r>
        <w:t xml:space="preserve"> file you wish to import. Once the .</w:t>
      </w:r>
      <w:proofErr w:type="spellStart"/>
      <w:r>
        <w:t>sql</w:t>
      </w:r>
      <w:proofErr w:type="spellEnd"/>
      <w:r>
        <w:t xml:space="preserve"> file is selected click go.</w:t>
      </w:r>
      <w:r w:rsidR="00DC182F">
        <w:t xml:space="preserve"> A green success message should appear.</w:t>
      </w:r>
    </w:p>
    <w:p w:rsidR="00DC182F" w:rsidRDefault="00DC182F" w:rsidP="00DC182F">
      <w:pPr>
        <w:jc w:val="center"/>
      </w:pPr>
      <w:r>
        <w:rPr>
          <w:noProof/>
          <w:lang w:eastAsia="en-AU"/>
        </w:rPr>
        <w:drawing>
          <wp:inline distT="0" distB="0" distL="0" distR="0" wp14:anchorId="4910BC3E" wp14:editId="39678635">
            <wp:extent cx="5391150" cy="5429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82F" w:rsidRDefault="00DC182F" w:rsidP="00DC182F">
      <w:r>
        <w:t xml:space="preserve">To see if it was successful refresh the navigation tab. You should see a new table called </w:t>
      </w:r>
      <w:r>
        <w:rPr>
          <w:i/>
        </w:rPr>
        <w:t>movie</w:t>
      </w:r>
      <w:r>
        <w:t xml:space="preserve"> in your database. If you click on the browse tab you can see the contents of the table. (Make sure you have the table selected first.)</w:t>
      </w:r>
    </w:p>
    <w:p w:rsidR="00DC182F" w:rsidRDefault="00DC182F" w:rsidP="00DC182F">
      <w:r>
        <w:t>See picture on next page.</w:t>
      </w:r>
    </w:p>
    <w:p w:rsidR="00DC182F" w:rsidRDefault="00DC182F" w:rsidP="00DC182F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47E772" wp14:editId="5B86E784">
                <wp:simplePos x="0" y="0"/>
                <wp:positionH relativeFrom="column">
                  <wp:posOffset>1485900</wp:posOffset>
                </wp:positionH>
                <wp:positionV relativeFrom="paragraph">
                  <wp:posOffset>40640</wp:posOffset>
                </wp:positionV>
                <wp:extent cx="828675" cy="4572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117pt;margin-top:3.2pt;width:65.25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" filled="f" strokecolor="red" strokeweight="2pt"/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16C8A65" wp14:editId="1C061D8F">
            <wp:extent cx="6595009" cy="3105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95009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82F" w:rsidRDefault="00DC182F" w:rsidP="00C11417">
      <w:pPr>
        <w:rPr>
          <w:b/>
        </w:rPr>
      </w:pPr>
      <w:r>
        <w:rPr>
          <w:b/>
        </w:rPr>
        <w:t>In case you want to re import the data.</w:t>
      </w:r>
      <w:r w:rsidR="00D44613">
        <w:rPr>
          <w:b/>
        </w:rPr>
        <w:t xml:space="preserve"> (Dropping tables, watch your feet.)</w:t>
      </w:r>
    </w:p>
    <w:p w:rsidR="00DC182F" w:rsidRDefault="00DC182F" w:rsidP="00C11417">
      <w:r>
        <w:t>The great thing about these tutorials is if you feel that you have messed up completely you can reimport the table and start from fresh</w:t>
      </w:r>
      <w:r w:rsidR="00D44613">
        <w:t>. But if you import the data a second time using any of the methods above you will get a nasty error message.</w:t>
      </w:r>
    </w:p>
    <w:p w:rsidR="00D44613" w:rsidRDefault="00D44613" w:rsidP="00D44613">
      <w:pPr>
        <w:jc w:val="center"/>
      </w:pPr>
      <w:r>
        <w:rPr>
          <w:noProof/>
          <w:lang w:eastAsia="en-AU"/>
        </w:rPr>
        <w:drawing>
          <wp:inline distT="0" distB="0" distL="0" distR="0" wp14:anchorId="4F70B794" wp14:editId="323F86BA">
            <wp:extent cx="2171700" cy="27622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613" w:rsidRDefault="00D44613" w:rsidP="00D44613">
      <w:r>
        <w:t xml:space="preserve">To avoid this message you will need to drop the </w:t>
      </w:r>
      <w:r>
        <w:rPr>
          <w:i/>
        </w:rPr>
        <w:t>movie</w:t>
      </w:r>
      <w:r>
        <w:t xml:space="preserve"> table before you try to import it again. Dropping tables is deleting the table. To drop a table go to </w:t>
      </w:r>
      <w:r w:rsidRPr="008B2BE2">
        <w:rPr>
          <w:i/>
        </w:rPr>
        <w:t>phpMyAdmin</w:t>
      </w:r>
      <w:r>
        <w:t xml:space="preserve"> and select your database that has the movie table in it and click on the SQL </w:t>
      </w:r>
      <w:r w:rsidR="0053232C">
        <w:t>statement. In the text box enter, DROP TABLE MOVIE, and then click on go.</w:t>
      </w:r>
    </w:p>
    <w:p w:rsidR="0053232C" w:rsidRDefault="0053232C" w:rsidP="0053232C">
      <w:pPr>
        <w:jc w:val="center"/>
        <w:rPr>
          <w:b/>
        </w:rPr>
      </w:pPr>
      <w:r>
        <w:rPr>
          <w:noProof/>
          <w:lang w:eastAsia="en-AU"/>
        </w:rPr>
        <w:drawing>
          <wp:inline distT="0" distB="0" distL="0" distR="0" wp14:anchorId="5F4D47E0" wp14:editId="39BAA457">
            <wp:extent cx="3171825" cy="13525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32C" w:rsidRDefault="0053232C" w:rsidP="0053232C">
      <w:r>
        <w:t>A warning message will appear. Click OK.</w:t>
      </w:r>
    </w:p>
    <w:p w:rsidR="0053232C" w:rsidRDefault="0053232C" w:rsidP="0053232C">
      <w:pPr>
        <w:jc w:val="center"/>
      </w:pPr>
      <w:r>
        <w:rPr>
          <w:noProof/>
          <w:lang w:eastAsia="en-AU"/>
        </w:rPr>
        <w:drawing>
          <wp:inline distT="0" distB="0" distL="0" distR="0" wp14:anchorId="1E8BC4D7" wp14:editId="0ED29144">
            <wp:extent cx="3343275" cy="13335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32C" w:rsidRDefault="0053232C" w:rsidP="0053232C">
      <w:r>
        <w:t>A success message will appear.</w:t>
      </w:r>
    </w:p>
    <w:p w:rsidR="0053232C" w:rsidRDefault="0053232C" w:rsidP="0053232C">
      <w:pPr>
        <w:jc w:val="center"/>
      </w:pPr>
      <w:r>
        <w:rPr>
          <w:noProof/>
          <w:lang w:eastAsia="en-AU"/>
        </w:rPr>
        <w:drawing>
          <wp:inline distT="0" distB="0" distL="0" distR="0" wp14:anchorId="0287B857" wp14:editId="3D26F512">
            <wp:extent cx="5019675" cy="4191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32C" w:rsidRDefault="0053232C" w:rsidP="0053232C">
      <w:pPr>
        <w:rPr>
          <w:color w:val="000000" w:themeColor="text1"/>
        </w:rPr>
      </w:pPr>
      <w:r>
        <w:rPr>
          <w:b/>
          <w:color w:val="FF0000"/>
        </w:rPr>
        <w:t xml:space="preserve">WARNING: </w:t>
      </w:r>
      <w:r>
        <w:rPr>
          <w:color w:val="000000" w:themeColor="text1"/>
        </w:rPr>
        <w:t>RDBMS have no undo button. Once you drop a table it is gone for good.</w:t>
      </w:r>
    </w:p>
    <w:p w:rsidR="0053232C" w:rsidRDefault="0053232C" w:rsidP="0053232C">
      <w:pPr>
        <w:pStyle w:val="Heading2"/>
      </w:pPr>
      <w:r>
        <w:t>A few notes before we get started.</w:t>
      </w:r>
    </w:p>
    <w:p w:rsidR="0053232C" w:rsidRPr="0053232C" w:rsidRDefault="0053232C" w:rsidP="0053232C"/>
    <w:p w:rsidR="0053232C" w:rsidRDefault="0053232C" w:rsidP="0053232C">
      <w:r>
        <w:t>I highly recommend you using a text editor that comes with syntax highlighting, like notepad++, this will make reading SQL statements a lot easier</w:t>
      </w:r>
      <w:r w:rsidR="002D0679">
        <w:t xml:space="preserve">. You should also be typing your SQL statements into the text editor and then copy it over to </w:t>
      </w:r>
      <w:r w:rsidR="002D0679">
        <w:rPr>
          <w:i/>
        </w:rPr>
        <w:t>phpMyAdmin</w:t>
      </w:r>
      <w:r w:rsidR="002D0679">
        <w:t xml:space="preserve"> that way if something goes wrong and you lose the statement you still have a copy of it you can edit instead of having to type it out all over again (Some later statements get big.)</w:t>
      </w:r>
    </w:p>
    <w:p w:rsidR="002D0679" w:rsidRDefault="002D0679" w:rsidP="0053232C">
      <w:r>
        <w:t>Lastly you can put comments in a .</w:t>
      </w:r>
      <w:proofErr w:type="spellStart"/>
      <w:r>
        <w:t>sql</w:t>
      </w:r>
      <w:proofErr w:type="spellEnd"/>
      <w:r>
        <w:t xml:space="preserve"> file. If your </w:t>
      </w:r>
      <w:proofErr w:type="gramStart"/>
      <w:r>
        <w:t>teachers allows</w:t>
      </w:r>
      <w:proofErr w:type="gramEnd"/>
      <w:r>
        <w:t xml:space="preserve"> you to bring resources into the SAC you could use your .</w:t>
      </w:r>
      <w:proofErr w:type="spellStart"/>
      <w:r>
        <w:t>sql</w:t>
      </w:r>
      <w:proofErr w:type="spellEnd"/>
      <w:r>
        <w:t xml:space="preserve"> files as a handy reference guide if you have written proper comments.</w:t>
      </w:r>
    </w:p>
    <w:p w:rsidR="002D0679" w:rsidRDefault="002D0679" w:rsidP="002D0679">
      <w:pPr>
        <w:jc w:val="center"/>
      </w:pPr>
      <w:r>
        <w:rPr>
          <w:noProof/>
          <w:lang w:eastAsia="en-AU"/>
        </w:rPr>
        <w:drawing>
          <wp:inline distT="0" distB="0" distL="0" distR="0" wp14:anchorId="12AF87E0" wp14:editId="588F81D3">
            <wp:extent cx="3143250" cy="9429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679" w:rsidRDefault="002D0679" w:rsidP="002D0679">
      <w:proofErr w:type="gramStart"/>
      <w:r>
        <w:t>Now on to the actual tutorial</w:t>
      </w:r>
      <w:r w:rsidR="00593900">
        <w:t>.</w:t>
      </w:r>
      <w:proofErr w:type="gramEnd"/>
    </w:p>
    <w:p w:rsidR="00593900" w:rsidRDefault="00593900" w:rsidP="002D0679"/>
    <w:p w:rsidR="00593900" w:rsidRDefault="00593900" w:rsidP="002D0679"/>
    <w:p w:rsidR="00593900" w:rsidRDefault="00593900" w:rsidP="002D0679"/>
    <w:p w:rsidR="00593900" w:rsidRDefault="00593900" w:rsidP="00593900">
      <w:pPr>
        <w:pStyle w:val="Heading2"/>
      </w:pPr>
      <w:r>
        <w:t>Basic SQL</w:t>
      </w:r>
      <w:r w:rsidR="00AF499D">
        <w:t xml:space="preserve"> SELECT</w:t>
      </w:r>
      <w:r>
        <w:t xml:space="preserve"> Statements</w:t>
      </w:r>
    </w:p>
    <w:p w:rsidR="00593900" w:rsidRDefault="00593900" w:rsidP="00593900">
      <w:pPr>
        <w:rPr>
          <w:b/>
        </w:rPr>
      </w:pPr>
    </w:p>
    <w:p w:rsidR="00593900" w:rsidRDefault="00AF499D" w:rsidP="00593900">
      <w:r>
        <w:t>A basic SQL SELECT statement consists of three parts.</w:t>
      </w:r>
    </w:p>
    <w:p w:rsidR="00AF499D" w:rsidRPr="00AF499D" w:rsidRDefault="00AF499D" w:rsidP="00AF499D">
      <w:pPr>
        <w:pStyle w:val="ListParagraph"/>
        <w:numPr>
          <w:ilvl w:val="0"/>
          <w:numId w:val="1"/>
        </w:numPr>
      </w:pPr>
      <w:r>
        <w:t xml:space="preserve">First is the key word </w:t>
      </w:r>
      <w:r w:rsidRPr="00AF499D">
        <w:rPr>
          <w:b/>
        </w:rPr>
        <w:t>SELECT</w:t>
      </w:r>
      <w:r>
        <w:t xml:space="preserve">. In this part of the stamen we state which attributes we want to see once the query has run. In the example below I am selecting the attributes </w:t>
      </w:r>
      <w:proofErr w:type="spellStart"/>
      <w:r w:rsidRPr="00AF499D">
        <w:rPr>
          <w:b/>
        </w:rPr>
        <w:t>stuStudentId</w:t>
      </w:r>
      <w:proofErr w:type="spellEnd"/>
      <w:r>
        <w:t xml:space="preserve">, </w:t>
      </w:r>
      <w:proofErr w:type="spellStart"/>
      <w:r w:rsidRPr="00AF499D">
        <w:rPr>
          <w:b/>
        </w:rPr>
        <w:t>stuStudentName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stuGender</w:t>
      </w:r>
      <w:proofErr w:type="spellEnd"/>
      <w:r>
        <w:rPr>
          <w:b/>
        </w:rPr>
        <w:t>.</w:t>
      </w:r>
      <w:r>
        <w:t xml:space="preserve"> If you wanted to select all attributes you can use the *</w:t>
      </w:r>
    </w:p>
    <w:p w:rsidR="00AF499D" w:rsidRDefault="00AF499D" w:rsidP="00AF499D">
      <w:pPr>
        <w:pStyle w:val="ListParagraph"/>
        <w:jc w:val="center"/>
      </w:pPr>
      <w:r>
        <w:rPr>
          <w:noProof/>
          <w:lang w:eastAsia="en-AU"/>
        </w:rPr>
        <w:drawing>
          <wp:inline distT="0" distB="0" distL="0" distR="0" wp14:anchorId="4EF50562" wp14:editId="282D56BC">
            <wp:extent cx="4067175" cy="9906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99D" w:rsidRPr="00AF499D" w:rsidRDefault="00AF499D" w:rsidP="00AF499D">
      <w:pPr>
        <w:pStyle w:val="ListParagraph"/>
        <w:jc w:val="center"/>
      </w:pPr>
    </w:p>
    <w:p w:rsidR="00AF499D" w:rsidRPr="00AF499D" w:rsidRDefault="00AF499D" w:rsidP="00AF499D">
      <w:pPr>
        <w:pStyle w:val="ListParagraph"/>
        <w:numPr>
          <w:ilvl w:val="0"/>
          <w:numId w:val="1"/>
        </w:numPr>
      </w:pPr>
      <w:r>
        <w:t xml:space="preserve">Second is the key word </w:t>
      </w:r>
      <w:r w:rsidRPr="00AF499D">
        <w:rPr>
          <w:b/>
        </w:rPr>
        <w:t>FROM</w:t>
      </w:r>
      <w:r>
        <w:rPr>
          <w:b/>
        </w:rPr>
        <w:t xml:space="preserve"> </w:t>
      </w:r>
      <w:r>
        <w:t xml:space="preserve">this allows us to state which tables the attributes are to be selected from. For this tutorial you will only be selecting from one table. In the example below I am selecting from the table </w:t>
      </w:r>
      <w:proofErr w:type="spellStart"/>
      <w:r>
        <w:rPr>
          <w:b/>
        </w:rPr>
        <w:t>tblStudent</w:t>
      </w:r>
      <w:proofErr w:type="spellEnd"/>
      <w:r>
        <w:rPr>
          <w:b/>
        </w:rPr>
        <w:t>.</w:t>
      </w:r>
    </w:p>
    <w:p w:rsidR="00AF499D" w:rsidRDefault="00AF499D" w:rsidP="00AF499D">
      <w:pPr>
        <w:pStyle w:val="ListParagraph"/>
        <w:jc w:val="center"/>
      </w:pPr>
      <w:r>
        <w:rPr>
          <w:noProof/>
          <w:lang w:eastAsia="en-AU"/>
        </w:rPr>
        <w:drawing>
          <wp:inline distT="0" distB="0" distL="0" distR="0" wp14:anchorId="4B9D8C73" wp14:editId="7621F942">
            <wp:extent cx="4133850" cy="16002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99D" w:rsidRPr="00AF499D" w:rsidRDefault="00AF499D" w:rsidP="00AF499D">
      <w:pPr>
        <w:pStyle w:val="ListParagraph"/>
        <w:jc w:val="center"/>
      </w:pPr>
    </w:p>
    <w:p w:rsidR="00AF499D" w:rsidRDefault="00AF499D" w:rsidP="00AF499D">
      <w:pPr>
        <w:pStyle w:val="ListParagraph"/>
        <w:numPr>
          <w:ilvl w:val="0"/>
          <w:numId w:val="1"/>
        </w:numPr>
      </w:pPr>
      <w:r>
        <w:t>At the moment the examples will return all data from the student table. What happens if we wanted to see onl</w:t>
      </w:r>
      <w:r w:rsidR="006470CC">
        <w:t xml:space="preserve">y the data for male students or for students under the age of </w:t>
      </w:r>
      <w:proofErr w:type="gramStart"/>
      <w:r w:rsidR="006470CC">
        <w:t>15.</w:t>
      </w:r>
      <w:proofErr w:type="gramEnd"/>
      <w:r w:rsidR="006470CC">
        <w:t xml:space="preserve"> We can use the key word </w:t>
      </w:r>
      <w:r w:rsidR="006470CC">
        <w:rPr>
          <w:b/>
        </w:rPr>
        <w:t>WHERE</w:t>
      </w:r>
      <w:r w:rsidR="006470CC">
        <w:t xml:space="preserve"> for that. In the example below I am only selecting students where the gender is equal to ‘M’</w:t>
      </w:r>
    </w:p>
    <w:p w:rsidR="006470CC" w:rsidRDefault="00D069DB" w:rsidP="006470CC">
      <w:pPr>
        <w:pStyle w:val="ListParagraph"/>
        <w:jc w:val="center"/>
      </w:pPr>
      <w:r>
        <w:rPr>
          <w:noProof/>
          <w:lang w:eastAsia="en-AU"/>
        </w:rPr>
        <w:drawing>
          <wp:inline distT="0" distB="0" distL="0" distR="0" wp14:anchorId="39B7E3E0" wp14:editId="5EADE715">
            <wp:extent cx="4076700" cy="19907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0CC" w:rsidRDefault="006470CC" w:rsidP="006470CC">
      <w:pPr>
        <w:pStyle w:val="ListParagraph"/>
      </w:pPr>
      <w:r>
        <w:t>Like in programming we have a selection of comparison operators that we can use. For this tutorial you will only need.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86"/>
        <w:gridCol w:w="4976"/>
      </w:tblGrid>
      <w:tr w:rsidR="006470CC" w:rsidTr="006470CC"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Operator</w:t>
            </w:r>
          </w:p>
        </w:tc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What it does</w:t>
            </w:r>
          </w:p>
        </w:tc>
      </w:tr>
      <w:tr w:rsidR="006470CC" w:rsidTr="006470CC"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=</w:t>
            </w:r>
          </w:p>
        </w:tc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Equals to</w:t>
            </w:r>
          </w:p>
        </w:tc>
      </w:tr>
      <w:tr w:rsidR="006470CC" w:rsidTr="006470CC"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&gt;</w:t>
            </w:r>
          </w:p>
        </w:tc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Greater than</w:t>
            </w:r>
          </w:p>
        </w:tc>
      </w:tr>
      <w:tr w:rsidR="006470CC" w:rsidTr="006470CC"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&lt;</w:t>
            </w:r>
          </w:p>
        </w:tc>
        <w:tc>
          <w:tcPr>
            <w:tcW w:w="5341" w:type="dxa"/>
          </w:tcPr>
          <w:p w:rsidR="006470CC" w:rsidRDefault="006470CC" w:rsidP="006470CC">
            <w:pPr>
              <w:pStyle w:val="ListParagraph"/>
              <w:ind w:left="0"/>
              <w:jc w:val="center"/>
            </w:pPr>
            <w:r>
              <w:t>Less than</w:t>
            </w:r>
          </w:p>
        </w:tc>
      </w:tr>
      <w:tr w:rsidR="006470CC" w:rsidTr="006470CC">
        <w:tc>
          <w:tcPr>
            <w:tcW w:w="5341" w:type="dxa"/>
          </w:tcPr>
          <w:p w:rsidR="006470CC" w:rsidRDefault="00D069DB" w:rsidP="006470CC">
            <w:pPr>
              <w:pStyle w:val="ListParagraph"/>
              <w:ind w:left="0"/>
              <w:jc w:val="center"/>
            </w:pPr>
            <w:r>
              <w:t>&gt;=</w:t>
            </w:r>
          </w:p>
        </w:tc>
        <w:tc>
          <w:tcPr>
            <w:tcW w:w="5341" w:type="dxa"/>
          </w:tcPr>
          <w:p w:rsidR="006470CC" w:rsidRDefault="00D069DB" w:rsidP="006470CC">
            <w:pPr>
              <w:pStyle w:val="ListParagraph"/>
              <w:ind w:left="0"/>
              <w:jc w:val="center"/>
            </w:pPr>
            <w:r>
              <w:t>Greater than or equal to</w:t>
            </w:r>
          </w:p>
        </w:tc>
      </w:tr>
      <w:tr w:rsidR="006470CC" w:rsidTr="006470CC">
        <w:tc>
          <w:tcPr>
            <w:tcW w:w="5341" w:type="dxa"/>
          </w:tcPr>
          <w:p w:rsidR="006470CC" w:rsidRDefault="00D069DB" w:rsidP="006470CC">
            <w:pPr>
              <w:pStyle w:val="ListParagraph"/>
              <w:ind w:left="0"/>
              <w:jc w:val="center"/>
            </w:pPr>
            <w:r>
              <w:t>&lt;=</w:t>
            </w:r>
          </w:p>
        </w:tc>
        <w:tc>
          <w:tcPr>
            <w:tcW w:w="5341" w:type="dxa"/>
          </w:tcPr>
          <w:p w:rsidR="006470CC" w:rsidRDefault="00D069DB" w:rsidP="006470CC">
            <w:pPr>
              <w:pStyle w:val="ListParagraph"/>
              <w:ind w:left="0"/>
              <w:jc w:val="center"/>
            </w:pPr>
            <w:r>
              <w:t>Less than or equal to</w:t>
            </w:r>
          </w:p>
        </w:tc>
      </w:tr>
    </w:tbl>
    <w:p w:rsidR="006470CC" w:rsidRDefault="006470CC" w:rsidP="00D069DB">
      <w:pPr>
        <w:pStyle w:val="ListParagraph"/>
      </w:pPr>
    </w:p>
    <w:p w:rsidR="00D069DB" w:rsidRDefault="00D069DB" w:rsidP="00D069DB">
      <w:pPr>
        <w:pStyle w:val="ListParagraph"/>
      </w:pPr>
    </w:p>
    <w:p w:rsidR="00D069DB" w:rsidRDefault="00D069DB" w:rsidP="00D069DB">
      <w:pPr>
        <w:pStyle w:val="ListParagraph"/>
      </w:pPr>
      <w:r>
        <w:t>When comparing text we need to put single quotation marks around the text. For numbers we don’t add anything around the number. See examples below.</w:t>
      </w:r>
    </w:p>
    <w:p w:rsidR="006470CC" w:rsidRDefault="00D069DB" w:rsidP="00D069DB">
      <w:pPr>
        <w:pStyle w:val="ListParagraph"/>
        <w:jc w:val="center"/>
      </w:pPr>
      <w:r>
        <w:rPr>
          <w:noProof/>
          <w:lang w:eastAsia="en-AU"/>
        </w:rPr>
        <w:drawing>
          <wp:inline distT="0" distB="0" distL="0" distR="0" wp14:anchorId="28B34817" wp14:editId="00E15122">
            <wp:extent cx="4000500" cy="23241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9DB" w:rsidRDefault="009645A8" w:rsidP="00D069DB">
      <w:r>
        <w:rPr>
          <w:b/>
        </w:rPr>
        <w:t>Ordering SQL statements</w:t>
      </w:r>
    </w:p>
    <w:p w:rsidR="009645A8" w:rsidRDefault="009645A8" w:rsidP="00D069DB">
      <w:r>
        <w:t xml:space="preserve">If we want to have the results from the SQL statement ordered in a particular way we can use the ORDER BY key word. In the example below you can see in the first statement that I am ordering by </w:t>
      </w:r>
      <w:proofErr w:type="spellStart"/>
      <w:r w:rsidRPr="009645A8">
        <w:rPr>
          <w:b/>
        </w:rPr>
        <w:t>stuStudentName</w:t>
      </w:r>
      <w:proofErr w:type="spellEnd"/>
      <w:r>
        <w:t xml:space="preserve"> in ascending order. In the second statement I am ordering by </w:t>
      </w:r>
      <w:proofErr w:type="spellStart"/>
      <w:r>
        <w:rPr>
          <w:b/>
        </w:rPr>
        <w:t>stuAge</w:t>
      </w:r>
      <w:proofErr w:type="spellEnd"/>
      <w:r>
        <w:rPr>
          <w:b/>
        </w:rPr>
        <w:t xml:space="preserve"> </w:t>
      </w:r>
      <w:r>
        <w:t>in descending order.</w:t>
      </w:r>
    </w:p>
    <w:p w:rsidR="009645A8" w:rsidRDefault="009645A8" w:rsidP="009645A8">
      <w:pPr>
        <w:jc w:val="center"/>
      </w:pPr>
      <w:r>
        <w:rPr>
          <w:noProof/>
          <w:lang w:eastAsia="en-AU"/>
        </w:rPr>
        <w:drawing>
          <wp:inline distT="0" distB="0" distL="0" distR="0" wp14:anchorId="25D1F617" wp14:editId="02DA893B">
            <wp:extent cx="4133850" cy="33528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5A8" w:rsidRDefault="009645A8" w:rsidP="009645A8">
      <w:r>
        <w:rPr>
          <w:b/>
        </w:rPr>
        <w:t>A few notes.</w:t>
      </w:r>
    </w:p>
    <w:p w:rsidR="009645A8" w:rsidRDefault="009645A8" w:rsidP="009645A8">
      <w:r>
        <w:t>If you want to bulk execute SQL statements you will need to end each stamen with a semicolon ‘;’.</w:t>
      </w:r>
    </w:p>
    <w:p w:rsidR="009645A8" w:rsidRDefault="009645A8" w:rsidP="009645A8">
      <w:r>
        <w:t xml:space="preserve">Also you do not need to put the key word on a new line but it does make it easier for reading. You may also note that the comments I have written are </w:t>
      </w:r>
      <w:proofErr w:type="spellStart"/>
      <w:r>
        <w:t>pesudocode</w:t>
      </w:r>
      <w:proofErr w:type="spellEnd"/>
      <w:r>
        <w:t xml:space="preserve"> for the actual SQL statements, this is one way of designing SQL statements.</w:t>
      </w:r>
    </w:p>
    <w:p w:rsidR="00C954B4" w:rsidRDefault="00C954B4" w:rsidP="009645A8"/>
    <w:p w:rsidR="00C954B4" w:rsidRDefault="00C954B4" w:rsidP="009645A8"/>
    <w:p w:rsidR="00C954B4" w:rsidRDefault="00C954B4" w:rsidP="009645A8"/>
    <w:p w:rsidR="00C954B4" w:rsidRDefault="00C954B4" w:rsidP="009645A8">
      <w:proofErr w:type="gramStart"/>
      <w:r>
        <w:rPr>
          <w:b/>
        </w:rPr>
        <w:t xml:space="preserve">To execute an SQL statement in </w:t>
      </w:r>
      <w:proofErr w:type="spellStart"/>
      <w:r>
        <w:rPr>
          <w:b/>
          <w:i/>
        </w:rPr>
        <w:t>myPhpAdmin</w:t>
      </w:r>
      <w:proofErr w:type="spellEnd"/>
      <w:r>
        <w:rPr>
          <w:b/>
          <w:i/>
        </w:rPr>
        <w:t>.</w:t>
      </w:r>
      <w:proofErr w:type="gramEnd"/>
    </w:p>
    <w:p w:rsidR="00C954B4" w:rsidRDefault="00C954B4" w:rsidP="009645A8">
      <w:r>
        <w:t>Select the database you want to run the SQL statements on. Select the SQL table, enter in the SQL statement and then push go.</w:t>
      </w:r>
    </w:p>
    <w:p w:rsidR="00C954B4" w:rsidRPr="00C954B4" w:rsidRDefault="00C954B4" w:rsidP="009645A8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D2C81" wp14:editId="5F411C64">
                <wp:simplePos x="0" y="0"/>
                <wp:positionH relativeFrom="column">
                  <wp:posOffset>5191125</wp:posOffset>
                </wp:positionH>
                <wp:positionV relativeFrom="paragraph">
                  <wp:posOffset>2265045</wp:posOffset>
                </wp:positionV>
                <wp:extent cx="828675" cy="45720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408.75pt;margin-top:178.35pt;width:65.25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" filled="f" strokecolor="red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6CC04A" wp14:editId="631990F3">
                <wp:simplePos x="0" y="0"/>
                <wp:positionH relativeFrom="column">
                  <wp:posOffset>2066925</wp:posOffset>
                </wp:positionH>
                <wp:positionV relativeFrom="paragraph">
                  <wp:posOffset>45720</wp:posOffset>
                </wp:positionV>
                <wp:extent cx="828675" cy="457200"/>
                <wp:effectExtent l="0" t="0" r="2857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margin-left:162.75pt;margin-top:3.6pt;width:65.25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" filled="f" strokecolor="red" strokeweight="2pt"/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6127EFB1" wp14:editId="54233DEE">
            <wp:extent cx="5943600" cy="283908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5A8" w:rsidRDefault="009645A8" w:rsidP="009645A8"/>
    <w:p w:rsidR="009645A8" w:rsidRDefault="009645A8" w:rsidP="009645A8">
      <w:pPr>
        <w:pStyle w:val="Heading2"/>
      </w:pPr>
      <w:proofErr w:type="gramStart"/>
      <w:r>
        <w:t>Tutorial Questions.</w:t>
      </w:r>
      <w:proofErr w:type="gramEnd"/>
      <w:r w:rsidR="00C954B4" w:rsidRPr="00C954B4">
        <w:rPr>
          <w:noProof/>
          <w:lang w:eastAsia="en-AU"/>
        </w:rPr>
        <w:t xml:space="preserve"> </w:t>
      </w:r>
    </w:p>
    <w:p w:rsidR="009645A8" w:rsidRDefault="009645A8" w:rsidP="009645A8">
      <w:pPr>
        <w:rPr>
          <w:b/>
        </w:rPr>
      </w:pPr>
    </w:p>
    <w:p w:rsidR="009645A8" w:rsidRDefault="009645A8" w:rsidP="009645A8">
      <w:r>
        <w:t xml:space="preserve">To do </w:t>
      </w:r>
      <w:proofErr w:type="gramStart"/>
      <w:r>
        <w:t>these question</w:t>
      </w:r>
      <w:proofErr w:type="gramEnd"/>
      <w:r>
        <w:t xml:space="preserve"> you must have imported the ‘</w:t>
      </w:r>
      <w:r>
        <w:rPr>
          <w:b/>
        </w:rPr>
        <w:t>CREATE MOVIES.SQL</w:t>
      </w:r>
      <w:r w:rsidR="00C954B4">
        <w:t>’</w:t>
      </w:r>
      <w:r>
        <w:t xml:space="preserve"> file</w:t>
      </w:r>
      <w:r w:rsidR="00C954B4">
        <w:t>. See instructions at the start of this tutorial.</w:t>
      </w:r>
    </w:p>
    <w:p w:rsidR="00C954B4" w:rsidRDefault="00C954B4" w:rsidP="00C954B4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C954B4">
        <w:rPr>
          <w:rFonts w:cs="Calibri,Bold"/>
          <w:bCs/>
        </w:rPr>
        <w:t>Write and execute the SQL statement to solve the following problems</w:t>
      </w:r>
    </w:p>
    <w:p w:rsidR="00C954B4" w:rsidRPr="00C954B4" w:rsidRDefault="00C954B4" w:rsidP="00C954B4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>Type the following to display all the column names within the MOVIE table.</w:t>
      </w:r>
    </w:p>
    <w:p w:rsidR="00C954B4" w:rsidRDefault="00C954B4" w:rsidP="00C954B4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Type </w:t>
      </w:r>
      <w:r w:rsidRPr="00C954B4">
        <w:rPr>
          <w:rFonts w:cs="Calibri,Bold"/>
          <w:bCs/>
        </w:rPr>
        <w:t xml:space="preserve">DESCRIBE MOVIE </w:t>
      </w:r>
      <w:r w:rsidRPr="00C954B4">
        <w:rPr>
          <w:rFonts w:cs="Calibri"/>
        </w:rPr>
        <w:t>into SQL stamen box and click go.</w:t>
      </w:r>
    </w:p>
    <w:p w:rsidR="00C954B4" w:rsidRPr="00C954B4" w:rsidRDefault="00C954B4" w:rsidP="00C954B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Write the statement to list only the </w:t>
      </w:r>
      <w:r w:rsidRPr="00C954B4">
        <w:rPr>
          <w:rFonts w:cs="Calibri,Bold"/>
          <w:bCs/>
        </w:rPr>
        <w:t xml:space="preserve">TITLE </w:t>
      </w:r>
      <w:r w:rsidRPr="00C954B4">
        <w:rPr>
          <w:rFonts w:cs="Calibri"/>
        </w:rPr>
        <w:t xml:space="preserve">and </w:t>
      </w:r>
      <w:r w:rsidRPr="00C954B4">
        <w:rPr>
          <w:rFonts w:cs="Calibri,Bold"/>
          <w:bCs/>
        </w:rPr>
        <w:t xml:space="preserve">MVYEAR </w:t>
      </w:r>
      <w:r w:rsidRPr="00C954B4">
        <w:rPr>
          <w:rFonts w:cs="Calibri"/>
        </w:rPr>
        <w:t xml:space="preserve">columns of </w:t>
      </w:r>
      <w:r w:rsidRPr="00C954B4">
        <w:rPr>
          <w:rFonts w:cs="Calibri,Bold"/>
          <w:bCs/>
        </w:rPr>
        <w:t xml:space="preserve">every </w:t>
      </w:r>
      <w:r w:rsidRPr="00C954B4">
        <w:rPr>
          <w:rFonts w:cs="Calibri"/>
        </w:rPr>
        <w:t>row.</w:t>
      </w:r>
    </w:p>
    <w:p w:rsidR="00C954B4" w:rsidRPr="00C954B4" w:rsidRDefault="00C954B4" w:rsidP="00C954B4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List the </w:t>
      </w:r>
      <w:r w:rsidRPr="00C954B4">
        <w:rPr>
          <w:rFonts w:cs="Calibri,Bold"/>
          <w:bCs/>
        </w:rPr>
        <w:t xml:space="preserve">MVYEAR </w:t>
      </w:r>
      <w:r w:rsidRPr="00C954B4">
        <w:rPr>
          <w:rFonts w:cs="Calibri"/>
        </w:rPr>
        <w:t xml:space="preserve">and </w:t>
      </w:r>
      <w:r w:rsidRPr="00C954B4">
        <w:rPr>
          <w:rFonts w:cs="Calibri,Bold"/>
          <w:bCs/>
        </w:rPr>
        <w:t xml:space="preserve">TITLE </w:t>
      </w:r>
      <w:r w:rsidRPr="00C954B4">
        <w:rPr>
          <w:rFonts w:cs="Calibri"/>
        </w:rPr>
        <w:t xml:space="preserve">columns of all rows in </w:t>
      </w:r>
      <w:r w:rsidRPr="00C954B4">
        <w:rPr>
          <w:rFonts w:cs="Calibri,Bold"/>
          <w:bCs/>
        </w:rPr>
        <w:t xml:space="preserve">ascending </w:t>
      </w:r>
      <w:r w:rsidRPr="00C954B4">
        <w:rPr>
          <w:rFonts w:cs="Calibri"/>
        </w:rPr>
        <w:t>MVYEAR sequence.</w:t>
      </w:r>
    </w:p>
    <w:p w:rsidR="00C954B4" w:rsidRPr="00C954B4" w:rsidRDefault="00C954B4" w:rsidP="00C954B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List the </w:t>
      </w:r>
      <w:r w:rsidRPr="00C954B4">
        <w:rPr>
          <w:rFonts w:cs="Calibri,Bold"/>
          <w:bCs/>
        </w:rPr>
        <w:t xml:space="preserve">MVYEAR </w:t>
      </w:r>
      <w:r w:rsidRPr="00C954B4">
        <w:rPr>
          <w:rFonts w:cs="Calibri"/>
        </w:rPr>
        <w:t xml:space="preserve">and </w:t>
      </w:r>
      <w:r w:rsidRPr="00C954B4">
        <w:rPr>
          <w:rFonts w:cs="Calibri,Bold"/>
          <w:bCs/>
        </w:rPr>
        <w:t xml:space="preserve">TITLE </w:t>
      </w:r>
      <w:r w:rsidRPr="00C954B4">
        <w:rPr>
          <w:rFonts w:cs="Calibri"/>
        </w:rPr>
        <w:t xml:space="preserve">columns of all rows in </w:t>
      </w:r>
      <w:r w:rsidRPr="00C954B4">
        <w:rPr>
          <w:rFonts w:cs="Calibri,Bold"/>
          <w:bCs/>
        </w:rPr>
        <w:t xml:space="preserve">ascending </w:t>
      </w:r>
      <w:r>
        <w:rPr>
          <w:rFonts w:cs="Calibri"/>
        </w:rPr>
        <w:t>MVYEAR sequence.</w:t>
      </w:r>
    </w:p>
    <w:p w:rsidR="00C954B4" w:rsidRPr="00C954B4" w:rsidRDefault="00C954B4" w:rsidP="00C954B4">
      <w:pPr>
        <w:pStyle w:val="ListParagraph"/>
        <w:rPr>
          <w:rFonts w:cs="Calibri"/>
        </w:rPr>
      </w:pPr>
    </w:p>
    <w:p w:rsidR="00C954B4" w:rsidRP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List the MOVIE NO, MVYEAR and TITLE of every row in </w:t>
      </w:r>
      <w:r w:rsidRPr="00C954B4">
        <w:rPr>
          <w:rFonts w:cs="Calibri,Bold"/>
          <w:bCs/>
        </w:rPr>
        <w:t xml:space="preserve">descending </w:t>
      </w:r>
      <w:r w:rsidRPr="00C954B4">
        <w:rPr>
          <w:rFonts w:cs="Calibri"/>
        </w:rPr>
        <w:t>MVYEAR sequence.</w:t>
      </w:r>
    </w:p>
    <w:p w:rsidR="00C954B4" w:rsidRPr="00C954B4" w:rsidRDefault="00C954B4" w:rsidP="00C954B4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954B4">
        <w:rPr>
          <w:rFonts w:cs="Calibri"/>
        </w:rPr>
        <w:t xml:space="preserve">List TITLE and RATING of all movies that </w:t>
      </w:r>
      <w:r w:rsidRPr="00C954B4">
        <w:rPr>
          <w:rFonts w:cs="Calibri,Bold"/>
          <w:bCs/>
        </w:rPr>
        <w:t>have a PG rating</w:t>
      </w:r>
      <w:r w:rsidRPr="00C954B4">
        <w:rPr>
          <w:rFonts w:cs="Calibri"/>
        </w:rPr>
        <w:t>.</w:t>
      </w:r>
    </w:p>
    <w:p w:rsidR="00C954B4" w:rsidRPr="00C954B4" w:rsidRDefault="00C954B4" w:rsidP="00C954B4">
      <w:pPr>
        <w:pStyle w:val="ListParagraph"/>
        <w:rPr>
          <w:rFonts w:cs="Calibri"/>
        </w:rPr>
      </w:pPr>
    </w:p>
    <w:p w:rsid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List TITLE, MVYEAR and IMDB_SCORE of all movies that are titled HAMLET in descending IMDB_SCORE sequence</w:t>
      </w:r>
    </w:p>
    <w:p w:rsidR="00C954B4" w:rsidRPr="00C954B4" w:rsidRDefault="00C954B4" w:rsidP="00C954B4">
      <w:pPr>
        <w:pStyle w:val="ListParagraph"/>
        <w:rPr>
          <w:rFonts w:cs="Calibri"/>
        </w:rPr>
      </w:pPr>
    </w:p>
    <w:p w:rsidR="00C954B4" w:rsidRPr="00C954B4" w:rsidRDefault="00C954B4" w:rsidP="00C954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C954B4">
        <w:rPr>
          <w:rFonts w:cs="Calibri"/>
        </w:rPr>
        <w:t xml:space="preserve">List TITLE and MVYEAR of all movies that been made this century. The list must be in </w:t>
      </w:r>
      <w:r w:rsidRPr="00C954B4">
        <w:rPr>
          <w:rFonts w:cs="Calibri,Bold"/>
          <w:bCs/>
        </w:rPr>
        <w:t>ascending</w:t>
      </w:r>
      <w:r>
        <w:rPr>
          <w:rFonts w:cs="Calibri,Bold"/>
          <w:bCs/>
        </w:rPr>
        <w:t xml:space="preserve"> </w:t>
      </w:r>
      <w:r w:rsidRPr="00C954B4">
        <w:rPr>
          <w:rFonts w:cs="Calibri"/>
        </w:rPr>
        <w:t>Title sequence.</w:t>
      </w:r>
    </w:p>
    <w:p w:rsidR="00C954B4" w:rsidRPr="00C954B4" w:rsidRDefault="00C954B4" w:rsidP="00C954B4">
      <w:pPr>
        <w:pStyle w:val="ListParagraph"/>
        <w:rPr>
          <w:rFonts w:cs="Calibri,Bold"/>
          <w:bCs/>
        </w:rPr>
      </w:pPr>
    </w:p>
    <w:p w:rsidR="00893DE7" w:rsidRDefault="00893DE7" w:rsidP="00893D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893DE7">
        <w:rPr>
          <w:rFonts w:cs="Calibri"/>
        </w:rPr>
        <w:t xml:space="preserve">List TITLE and RUNTIME of all movies that are </w:t>
      </w:r>
      <w:r w:rsidRPr="00893DE7">
        <w:rPr>
          <w:rFonts w:cs="Calibri,Bold"/>
          <w:bCs/>
        </w:rPr>
        <w:t xml:space="preserve">shorter than 100 minutes </w:t>
      </w:r>
      <w:r w:rsidRPr="00893DE7">
        <w:rPr>
          <w:rFonts w:cs="Calibri"/>
        </w:rPr>
        <w:t>in ascending title</w:t>
      </w:r>
      <w:r>
        <w:rPr>
          <w:rFonts w:cs="Calibri"/>
        </w:rPr>
        <w:t xml:space="preserve"> </w:t>
      </w:r>
      <w:r w:rsidRPr="00893DE7">
        <w:rPr>
          <w:rFonts w:cs="Calibri"/>
        </w:rPr>
        <w:t>sequence.</w:t>
      </w:r>
    </w:p>
    <w:p w:rsidR="00893DE7" w:rsidRPr="00893DE7" w:rsidRDefault="00893DE7" w:rsidP="00893DE7">
      <w:pPr>
        <w:pStyle w:val="ListParagraph"/>
        <w:rPr>
          <w:rFonts w:cs="Calibri"/>
        </w:rPr>
      </w:pPr>
    </w:p>
    <w:p w:rsidR="00893DE7" w:rsidRDefault="00893DE7" w:rsidP="00893D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893DE7">
        <w:rPr>
          <w:rFonts w:cs="Calibri"/>
        </w:rPr>
        <w:t xml:space="preserve">List all details of movies that have an </w:t>
      </w:r>
      <w:r>
        <w:rPr>
          <w:rFonts w:cs="Calibri,Bold"/>
          <w:bCs/>
        </w:rPr>
        <w:t xml:space="preserve">IMDB_SCORE </w:t>
      </w:r>
      <w:r w:rsidRPr="00893DE7">
        <w:rPr>
          <w:rFonts w:cs="Calibri,Bold"/>
          <w:bCs/>
        </w:rPr>
        <w:t xml:space="preserve">of 7.8 or higher </w:t>
      </w:r>
      <w:r w:rsidRPr="00893DE7">
        <w:rPr>
          <w:rFonts w:cs="Calibri"/>
        </w:rPr>
        <w:t xml:space="preserve">in ascending </w:t>
      </w:r>
      <w:r>
        <w:rPr>
          <w:rFonts w:cs="Calibri"/>
        </w:rPr>
        <w:t xml:space="preserve">MVYEAR </w:t>
      </w:r>
      <w:r w:rsidRPr="00893DE7">
        <w:rPr>
          <w:rFonts w:cs="Calibri"/>
        </w:rPr>
        <w:t>sequence.</w:t>
      </w:r>
    </w:p>
    <w:p w:rsidR="00893DE7" w:rsidRPr="00893DE7" w:rsidRDefault="00893DE7" w:rsidP="00893DE7">
      <w:pPr>
        <w:pStyle w:val="ListParagraph"/>
        <w:rPr>
          <w:rFonts w:cs="Calibri"/>
        </w:rPr>
      </w:pPr>
    </w:p>
    <w:p w:rsidR="00893DE7" w:rsidRPr="00893DE7" w:rsidRDefault="00893DE7" w:rsidP="00893D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893DE7">
        <w:rPr>
          <w:rFonts w:cs="Calibri"/>
        </w:rPr>
        <w:t>List all columns of every row.</w:t>
      </w:r>
      <w:r>
        <w:rPr>
          <w:rFonts w:cs="Calibri"/>
        </w:rPr>
        <w:t xml:space="preserve"> </w:t>
      </w:r>
      <w:r w:rsidRPr="00893DE7">
        <w:rPr>
          <w:rFonts w:cs="Calibri"/>
        </w:rPr>
        <w:t xml:space="preserve">Ensure that rows are displayed in </w:t>
      </w:r>
      <w:r>
        <w:rPr>
          <w:rFonts w:cs="Calibri,Bold"/>
          <w:bCs/>
        </w:rPr>
        <w:t>MVYEAR</w:t>
      </w:r>
      <w:r w:rsidRPr="00893DE7">
        <w:rPr>
          <w:rFonts w:cs="Calibri,Bold"/>
          <w:bCs/>
        </w:rPr>
        <w:t xml:space="preserve"> / </w:t>
      </w:r>
      <w:r>
        <w:rPr>
          <w:rFonts w:cs="Calibri,Bold"/>
          <w:bCs/>
        </w:rPr>
        <w:t>TITLE</w:t>
      </w:r>
      <w:r w:rsidRPr="00893DE7">
        <w:rPr>
          <w:rFonts w:cs="Calibri,Bold"/>
          <w:bCs/>
        </w:rPr>
        <w:t xml:space="preserve"> </w:t>
      </w:r>
      <w:r w:rsidRPr="00893DE7">
        <w:rPr>
          <w:rFonts w:cs="Calibri"/>
        </w:rPr>
        <w:t>sequence</w:t>
      </w:r>
      <w:r>
        <w:rPr>
          <w:rFonts w:cs="Calibri"/>
        </w:rPr>
        <w:t xml:space="preserve"> </w:t>
      </w:r>
      <w:proofErr w:type="gramStart"/>
      <w:r>
        <w:rPr>
          <w:rFonts w:cs="Calibri"/>
        </w:rPr>
        <w:t>I.e</w:t>
      </w:r>
      <w:proofErr w:type="gramEnd"/>
      <w:r>
        <w:rPr>
          <w:rFonts w:cs="Calibri"/>
        </w:rPr>
        <w:t xml:space="preserve">. The result set will </w:t>
      </w:r>
      <w:r w:rsidRPr="00893DE7">
        <w:rPr>
          <w:rFonts w:cs="Calibri"/>
        </w:rPr>
        <w:t xml:space="preserve">show movies in ascending </w:t>
      </w:r>
      <w:r>
        <w:rPr>
          <w:rFonts w:cs="Calibri"/>
        </w:rPr>
        <w:t>MVYEAR</w:t>
      </w:r>
      <w:r w:rsidRPr="00893DE7">
        <w:rPr>
          <w:rFonts w:cs="Calibri"/>
        </w:rPr>
        <w:t xml:space="preserve"> sequence. If a number of movies were</w:t>
      </w:r>
      <w:r>
        <w:rPr>
          <w:rFonts w:cs="Calibri"/>
        </w:rPr>
        <w:t xml:space="preserve"> </w:t>
      </w:r>
      <w:r w:rsidRPr="00893DE7">
        <w:rPr>
          <w:rFonts w:cs="Calibri"/>
        </w:rPr>
        <w:t xml:space="preserve">made in the same </w:t>
      </w:r>
      <w:r>
        <w:rPr>
          <w:rFonts w:cs="Calibri"/>
        </w:rPr>
        <w:t>MVYEAR</w:t>
      </w:r>
      <w:r w:rsidRPr="00893DE7">
        <w:rPr>
          <w:rFonts w:cs="Calibri"/>
        </w:rPr>
        <w:t>, then those movies must be listed in title sequence</w:t>
      </w:r>
      <w:r>
        <w:rPr>
          <w:rFonts w:cs="Calibri"/>
        </w:rPr>
        <w:t>.</w:t>
      </w:r>
    </w:p>
    <w:tbl>
      <w:tblPr>
        <w:tblStyle w:val="TableGrid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2280"/>
      </w:tblGrid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MVYEAR</w:t>
            </w:r>
          </w:p>
        </w:tc>
        <w:tc>
          <w:tcPr>
            <w:tcW w:w="2280" w:type="dxa"/>
          </w:tcPr>
          <w:p w:rsidR="00893DE7" w:rsidRDefault="00893DE7" w:rsidP="00893DE7">
            <w:pPr>
              <w:jc w:val="center"/>
            </w:pPr>
            <w:r>
              <w:t>TITLE</w:t>
            </w:r>
          </w:p>
        </w:tc>
      </w:tr>
      <w:tr w:rsidR="00893DE7" w:rsidTr="003252D8">
        <w:tc>
          <w:tcPr>
            <w:tcW w:w="2398" w:type="dxa"/>
          </w:tcPr>
          <w:p w:rsidR="00893DE7" w:rsidRDefault="003252D8" w:rsidP="00893DE7">
            <w:pPr>
              <w:jc w:val="center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22860</wp:posOffset>
                      </wp:positionV>
                      <wp:extent cx="200025" cy="1314450"/>
                      <wp:effectExtent l="0" t="0" r="28575" b="19050"/>
                      <wp:wrapNone/>
                      <wp:docPr id="36" name="Left Brac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31445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36" o:spid="_x0000_s1026" type="#_x0000_t87" style="position:absolute;margin-left:15.6pt;margin-top:1.8pt;width:15.75pt;height:10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" adj="274" strokecolor="#4579b8 [3044]"/>
                  </w:pict>
                </mc:Fallback>
              </mc:AlternateContent>
            </w:r>
            <w:r w:rsidR="00893DE7">
              <w:t>1939</w:t>
            </w:r>
          </w:p>
        </w:tc>
        <w:tc>
          <w:tcPr>
            <w:tcW w:w="2280" w:type="dxa"/>
          </w:tcPr>
          <w:p w:rsidR="00893DE7" w:rsidRDefault="00893DE7" w:rsidP="00893DE7">
            <w:r>
              <w:t>Gone with the wind</w:t>
            </w:r>
          </w:p>
        </w:tc>
      </w:tr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1939</w:t>
            </w:r>
          </w:p>
        </w:tc>
        <w:tc>
          <w:tcPr>
            <w:tcW w:w="2280" w:type="dxa"/>
          </w:tcPr>
          <w:p w:rsidR="00893DE7" w:rsidRDefault="00893DE7" w:rsidP="00893DE7">
            <w:r>
              <w:t>Wizard of Oz</w:t>
            </w:r>
          </w:p>
        </w:tc>
      </w:tr>
      <w:tr w:rsidR="00893DE7" w:rsidTr="003252D8">
        <w:tc>
          <w:tcPr>
            <w:tcW w:w="2398" w:type="dxa"/>
          </w:tcPr>
          <w:p w:rsidR="00893DE7" w:rsidRDefault="003252D8" w:rsidP="00893DE7">
            <w:pPr>
              <w:jc w:val="center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F4E19B" wp14:editId="1A7FD0DA">
                      <wp:simplePos x="0" y="0"/>
                      <wp:positionH relativeFrom="column">
                        <wp:posOffset>-1012190</wp:posOffset>
                      </wp:positionH>
                      <wp:positionV relativeFrom="paragraph">
                        <wp:posOffset>43815</wp:posOffset>
                      </wp:positionV>
                      <wp:extent cx="1076325" cy="685800"/>
                      <wp:effectExtent l="0" t="0" r="28575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685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52D8" w:rsidRDefault="003252D8" w:rsidP="003252D8">
                                  <w:pPr>
                                    <w:jc w:val="center"/>
                                  </w:pPr>
                                  <w:r>
                                    <w:t>All Rows in MVYEAR sequence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left:0;text-align:left;margin-left:-79.7pt;margin-top:3.45pt;width:84.7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" fillcolor="white [3201]" strokecolor="black [3200]" strokeweight="2pt">
                      <v:textbox>
                        <w:txbxContent>
                          <w:p w:rsidR="003252D8" w:rsidRDefault="003252D8" w:rsidP="003252D8">
                            <w:pPr>
                              <w:jc w:val="center"/>
                            </w:pPr>
                            <w:r>
                              <w:t>All Rows in MVYEAR sequence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93DE7">
              <w:t>1960</w:t>
            </w:r>
          </w:p>
        </w:tc>
        <w:tc>
          <w:tcPr>
            <w:tcW w:w="2280" w:type="dxa"/>
          </w:tcPr>
          <w:p w:rsidR="00893DE7" w:rsidRDefault="003252D8" w:rsidP="00893DE7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F4C9FE" wp14:editId="3BF5C813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15240</wp:posOffset>
                      </wp:positionV>
                      <wp:extent cx="1600200" cy="771525"/>
                      <wp:effectExtent l="0" t="0" r="19050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771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52D8" w:rsidRDefault="003252D8" w:rsidP="003252D8">
                                  <w:pPr>
                                    <w:jc w:val="center"/>
                                  </w:pPr>
                                  <w:r>
                                    <w:t>Within 1960, all Titles are shown in ascending title sequence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7" style="position:absolute;margin-left:121.45pt;margin-top:1.2pt;width:126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" fillcolor="white [3201]" strokecolor="black [3200]" strokeweight="2pt">
                      <v:textbox>
                        <w:txbxContent>
                          <w:p w:rsidR="003252D8" w:rsidRDefault="003252D8" w:rsidP="003252D8">
                            <w:pPr>
                              <w:jc w:val="center"/>
                            </w:pPr>
                            <w:r>
                              <w:t>Within 1960, all Titles are shown in ascending title sequence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738D5C" wp14:editId="1802B3A7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43815</wp:posOffset>
                      </wp:positionV>
                      <wp:extent cx="276225" cy="590550"/>
                      <wp:effectExtent l="0" t="0" r="28575" b="19050"/>
                      <wp:wrapNone/>
                      <wp:docPr id="38" name="Right Brac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5905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8" o:spid="_x0000_s1026" type="#_x0000_t88" style="position:absolute;margin-left:95.15pt;margin-top:3.45pt;width:21.75pt;height:46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" adj="842" strokecolor="#4579b8 [3044]"/>
                  </w:pict>
                </mc:Fallback>
              </mc:AlternateContent>
            </w:r>
            <w:r w:rsidR="00893DE7">
              <w:t>Oceans 11</w:t>
            </w:r>
          </w:p>
        </w:tc>
      </w:tr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1960</w:t>
            </w:r>
          </w:p>
        </w:tc>
        <w:tc>
          <w:tcPr>
            <w:tcW w:w="2280" w:type="dxa"/>
          </w:tcPr>
          <w:p w:rsidR="00893DE7" w:rsidRDefault="00893DE7" w:rsidP="00893DE7">
            <w:r>
              <w:t>Psycho</w:t>
            </w:r>
          </w:p>
        </w:tc>
      </w:tr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1960</w:t>
            </w:r>
          </w:p>
        </w:tc>
        <w:tc>
          <w:tcPr>
            <w:tcW w:w="2280" w:type="dxa"/>
          </w:tcPr>
          <w:p w:rsidR="00893DE7" w:rsidRDefault="00893DE7" w:rsidP="00893DE7">
            <w:r>
              <w:t>Spartacus</w:t>
            </w:r>
          </w:p>
        </w:tc>
      </w:tr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1960</w:t>
            </w:r>
          </w:p>
        </w:tc>
        <w:tc>
          <w:tcPr>
            <w:tcW w:w="2280" w:type="dxa"/>
          </w:tcPr>
          <w:p w:rsidR="00893DE7" w:rsidRDefault="00893DE7" w:rsidP="00893DE7">
            <w:r>
              <w:t>The Time Machine</w:t>
            </w:r>
          </w:p>
        </w:tc>
      </w:tr>
      <w:tr w:rsidR="00893DE7" w:rsidTr="003252D8">
        <w:tc>
          <w:tcPr>
            <w:tcW w:w="2398" w:type="dxa"/>
          </w:tcPr>
          <w:p w:rsidR="00893DE7" w:rsidRDefault="00893DE7" w:rsidP="00893DE7">
            <w:pPr>
              <w:jc w:val="center"/>
            </w:pPr>
            <w:r>
              <w:t>1963</w:t>
            </w:r>
          </w:p>
        </w:tc>
        <w:tc>
          <w:tcPr>
            <w:tcW w:w="2280" w:type="dxa"/>
          </w:tcPr>
          <w:p w:rsidR="00893DE7" w:rsidRDefault="00893DE7" w:rsidP="003252D8">
            <w:r>
              <w:t>Char</w:t>
            </w:r>
            <w:r w:rsidR="003252D8">
              <w:t>a</w:t>
            </w:r>
            <w:r>
              <w:t>de</w:t>
            </w:r>
          </w:p>
        </w:tc>
      </w:tr>
      <w:tr w:rsidR="00893DE7" w:rsidTr="003252D8">
        <w:tc>
          <w:tcPr>
            <w:tcW w:w="2398" w:type="dxa"/>
          </w:tcPr>
          <w:p w:rsidR="00893DE7" w:rsidRDefault="003252D8" w:rsidP="00893DE7">
            <w:pPr>
              <w:jc w:val="center"/>
            </w:pPr>
            <w:r>
              <w:t>1963</w:t>
            </w:r>
          </w:p>
        </w:tc>
        <w:tc>
          <w:tcPr>
            <w:tcW w:w="2280" w:type="dxa"/>
          </w:tcPr>
          <w:p w:rsidR="00893DE7" w:rsidRDefault="003252D8" w:rsidP="00893DE7">
            <w:r>
              <w:t>Pink Panther</w:t>
            </w:r>
          </w:p>
        </w:tc>
      </w:tr>
    </w:tbl>
    <w:p w:rsidR="00C954B4" w:rsidRPr="00C954B4" w:rsidRDefault="003252D8" w:rsidP="00893DE7">
      <w:pPr>
        <w:jc w:val="center"/>
      </w:pPr>
      <w:r>
        <w:t>Etc.</w:t>
      </w:r>
    </w:p>
    <w:sectPr w:rsidR="00C954B4" w:rsidRPr="00C954B4" w:rsidSect="00952C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63A1"/>
    <w:multiLevelType w:val="hybridMultilevel"/>
    <w:tmpl w:val="5AE44D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B39B9"/>
    <w:multiLevelType w:val="hybridMultilevel"/>
    <w:tmpl w:val="5AE44D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94404"/>
    <w:multiLevelType w:val="hybridMultilevel"/>
    <w:tmpl w:val="92426C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7A"/>
    <w:rsid w:val="002D0679"/>
    <w:rsid w:val="003252D8"/>
    <w:rsid w:val="0053232C"/>
    <w:rsid w:val="00593900"/>
    <w:rsid w:val="006470CC"/>
    <w:rsid w:val="00893DE7"/>
    <w:rsid w:val="008B2BE2"/>
    <w:rsid w:val="00952C7A"/>
    <w:rsid w:val="009645A8"/>
    <w:rsid w:val="00AA1E3A"/>
    <w:rsid w:val="00AB5336"/>
    <w:rsid w:val="00AF499D"/>
    <w:rsid w:val="00C11417"/>
    <w:rsid w:val="00C954B4"/>
    <w:rsid w:val="00D069DB"/>
    <w:rsid w:val="00D44613"/>
    <w:rsid w:val="00DC182F"/>
    <w:rsid w:val="00E6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2C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C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C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2C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BE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B2BE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F499D"/>
    <w:pPr>
      <w:ind w:left="720"/>
      <w:contextualSpacing/>
    </w:pPr>
  </w:style>
  <w:style w:type="table" w:styleId="TableGrid">
    <w:name w:val="Table Grid"/>
    <w:basedOn w:val="TableNormal"/>
    <w:uiPriority w:val="59"/>
    <w:rsid w:val="0064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2C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C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C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2C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BE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B2BE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F499D"/>
    <w:pPr>
      <w:ind w:left="720"/>
      <w:contextualSpacing/>
    </w:pPr>
  </w:style>
  <w:style w:type="table" w:styleId="TableGrid">
    <w:name w:val="Table Grid"/>
    <w:basedOn w:val="TableNormal"/>
    <w:uiPriority w:val="59"/>
    <w:rsid w:val="0064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DD9CD-8FF0-40D1-B02A-10CFB2D5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9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2015-03-14T22:02:00Z</dcterms:created>
  <dcterms:modified xsi:type="dcterms:W3CDTF">2015-03-15T00:18:00Z</dcterms:modified>
</cp:coreProperties>
</file>