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27AC" w:rsidRDefault="00ED6952" w:rsidP="007D27AC">
      <w:pPr>
        <w:pStyle w:val="Heading1"/>
      </w:pPr>
      <w:r>
        <w:t>Designing</w:t>
      </w:r>
      <w:r w:rsidR="00B76E31">
        <w:t xml:space="preserve"> simple</w:t>
      </w:r>
      <w:r w:rsidR="007D27AC">
        <w:t xml:space="preserve"> web</w:t>
      </w:r>
      <w:r w:rsidR="00BD7590">
        <w:t>page</w:t>
      </w:r>
      <w:r>
        <w:t>s</w:t>
      </w:r>
      <w:r w:rsidR="007D27AC">
        <w:t xml:space="preserve"> with EW3</w:t>
      </w:r>
    </w:p>
    <w:p w:rsidR="00D45EBD" w:rsidRDefault="00D45EBD" w:rsidP="00D45EBD">
      <w:pPr>
        <w:pStyle w:val="Heading2"/>
      </w:pPr>
      <w:r>
        <w:t>What you will learn</w:t>
      </w:r>
    </w:p>
    <w:p w:rsidR="00D45EBD" w:rsidRDefault="00D45EBD" w:rsidP="00D45EBD">
      <w:proofErr w:type="gramStart"/>
      <w:r>
        <w:t>How to put content in a web page and how to position content with the mouse.</w:t>
      </w:r>
      <w:proofErr w:type="gramEnd"/>
    </w:p>
    <w:p w:rsidR="004C6C87" w:rsidRDefault="004C6C87" w:rsidP="004C6C87">
      <w:pPr>
        <w:pStyle w:val="Heading2"/>
      </w:pPr>
      <w:r>
        <w:t>What we are going to do</w:t>
      </w:r>
    </w:p>
    <w:p w:rsidR="00E62C32" w:rsidRDefault="00E62C32" w:rsidP="004C6C87">
      <w:r>
        <w:t xml:space="preserve">At the end of this task you will have a page that looks like </w:t>
      </w:r>
    </w:p>
    <w:p w:rsidR="00E62C32" w:rsidRDefault="00E62C32" w:rsidP="004C6C87">
      <w:r>
        <w:rPr>
          <w:noProof/>
          <w:lang w:eastAsia="en-AU"/>
        </w:rPr>
        <w:drawing>
          <wp:inline distT="0" distB="0" distL="0" distR="0" wp14:anchorId="6F84A356" wp14:editId="0F2BEA91">
            <wp:extent cx="5731510" cy="4127177"/>
            <wp:effectExtent l="0" t="0" r="2540" b="698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31510" cy="4127177"/>
                    </a:xfrm>
                    <a:prstGeom prst="rect">
                      <a:avLst/>
                    </a:prstGeom>
                  </pic:spPr>
                </pic:pic>
              </a:graphicData>
            </a:graphic>
          </wp:inline>
        </w:drawing>
      </w:r>
    </w:p>
    <w:p w:rsidR="00214F83" w:rsidRPr="004C6C87" w:rsidRDefault="00214F83" w:rsidP="00214F83">
      <w:pPr>
        <w:pStyle w:val="Heading3"/>
      </w:pPr>
      <w:r>
        <w:t>Steps</w:t>
      </w:r>
    </w:p>
    <w:p w:rsidR="00B76E31" w:rsidRDefault="00B76E31" w:rsidP="00B76E31">
      <w:r>
        <w:t xml:space="preserve">If you have done sheet 2 in this series then you have made an empty webpage called </w:t>
      </w:r>
      <w:r>
        <w:rPr>
          <w:b/>
        </w:rPr>
        <w:t>default.html</w:t>
      </w:r>
      <w:r>
        <w:t xml:space="preserve">. </w:t>
      </w:r>
      <w:proofErr w:type="gramStart"/>
      <w:r>
        <w:t>If you have not th</w:t>
      </w:r>
      <w:r w:rsidR="00A113DD">
        <w:t>en go back and complete sheet 2.</w:t>
      </w:r>
      <w:proofErr w:type="gramEnd"/>
    </w:p>
    <w:tbl>
      <w:tblPr>
        <w:tblStyle w:val="TableGrid"/>
        <w:tblW w:w="4711" w:type="pct"/>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2850"/>
        <w:gridCol w:w="5858"/>
      </w:tblGrid>
      <w:tr w:rsidR="00334514" w:rsidRPr="00B66D55" w:rsidTr="00334514">
        <w:trPr>
          <w:jc w:val="center"/>
        </w:trPr>
        <w:tc>
          <w:tcPr>
            <w:tcW w:w="2850" w:type="dxa"/>
          </w:tcPr>
          <w:p w:rsidR="00334514" w:rsidRPr="00B66D55" w:rsidRDefault="00334514" w:rsidP="00B66D55">
            <w:r w:rsidRPr="00B66D55">
              <w:lastRenderedPageBreak/>
              <w:t xml:space="preserve">Open </w:t>
            </w:r>
            <w:r w:rsidRPr="00B66D55">
              <w:rPr>
                <w:i/>
              </w:rPr>
              <w:t>default.html</w:t>
            </w:r>
            <w:r w:rsidRPr="00B66D55">
              <w:t xml:space="preserve"> from the EW3 site manager.</w:t>
            </w:r>
          </w:p>
        </w:tc>
        <w:tc>
          <w:tcPr>
            <w:tcW w:w="5858" w:type="dxa"/>
          </w:tcPr>
          <w:p w:rsidR="00334514" w:rsidRPr="00B66D55" w:rsidRDefault="00334514" w:rsidP="005C0196">
            <w:pPr>
              <w:jc w:val="center"/>
            </w:pPr>
            <w:r>
              <w:rPr>
                <w:noProof/>
                <w:lang w:eastAsia="en-AU"/>
              </w:rPr>
              <w:drawing>
                <wp:inline distT="0" distB="0" distL="0" distR="0" wp14:anchorId="2FECD0A8" wp14:editId="2B0D96B9">
                  <wp:extent cx="1847850" cy="8001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847850" cy="800100"/>
                          </a:xfrm>
                          <a:prstGeom prst="rect">
                            <a:avLst/>
                          </a:prstGeom>
                        </pic:spPr>
                      </pic:pic>
                    </a:graphicData>
                  </a:graphic>
                </wp:inline>
              </w:drawing>
            </w:r>
          </w:p>
        </w:tc>
      </w:tr>
      <w:tr w:rsidR="00334514" w:rsidRPr="00B66D55" w:rsidTr="00334514">
        <w:trPr>
          <w:jc w:val="center"/>
        </w:trPr>
        <w:tc>
          <w:tcPr>
            <w:tcW w:w="2850" w:type="dxa"/>
          </w:tcPr>
          <w:p w:rsidR="00334514" w:rsidRPr="00B66D55" w:rsidRDefault="00334514" w:rsidP="00B66D55">
            <w:r w:rsidRPr="00B66D55">
              <w:t>You can type text directly into the blank page and use the formatting bar but this will “look rubbish”.</w:t>
            </w:r>
          </w:p>
        </w:tc>
        <w:tc>
          <w:tcPr>
            <w:tcW w:w="5858" w:type="dxa"/>
          </w:tcPr>
          <w:p w:rsidR="00334514" w:rsidRPr="00B66D55" w:rsidRDefault="00334514" w:rsidP="005C0196">
            <w:pPr>
              <w:jc w:val="center"/>
            </w:pPr>
            <w:r>
              <w:rPr>
                <w:noProof/>
                <w:lang w:eastAsia="en-AU"/>
              </w:rPr>
              <w:drawing>
                <wp:inline distT="0" distB="0" distL="0" distR="0" wp14:anchorId="435BFAF1" wp14:editId="3AB6D12F">
                  <wp:extent cx="2529924" cy="755691"/>
                  <wp:effectExtent l="0" t="0" r="381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533283" cy="756694"/>
                          </a:xfrm>
                          <a:prstGeom prst="rect">
                            <a:avLst/>
                          </a:prstGeom>
                        </pic:spPr>
                      </pic:pic>
                    </a:graphicData>
                  </a:graphic>
                </wp:inline>
              </w:drawing>
            </w:r>
          </w:p>
        </w:tc>
      </w:tr>
      <w:tr w:rsidR="00334514" w:rsidRPr="00B76E31" w:rsidTr="00334514">
        <w:trPr>
          <w:jc w:val="center"/>
        </w:trPr>
        <w:tc>
          <w:tcPr>
            <w:tcW w:w="2850" w:type="dxa"/>
          </w:tcPr>
          <w:p w:rsidR="00334514" w:rsidRPr="00B76E31" w:rsidRDefault="00334514" w:rsidP="00B66D55">
            <w:r w:rsidRPr="00B66D55">
              <w:t xml:space="preserve">From the </w:t>
            </w:r>
            <w:r w:rsidRPr="00B66D55">
              <w:rPr>
                <w:b/>
              </w:rPr>
              <w:t>Panels</w:t>
            </w:r>
            <w:r w:rsidRPr="00B66D55">
              <w:t xml:space="preserve"> menu select </w:t>
            </w:r>
            <w:r w:rsidRPr="00B66D55">
              <w:rPr>
                <w:b/>
              </w:rPr>
              <w:t>Layers</w:t>
            </w:r>
            <w:r w:rsidRPr="00B66D55">
              <w:t>.</w:t>
            </w:r>
            <w:r w:rsidRPr="00B66D55">
              <w:rPr>
                <w:noProof/>
                <w:lang w:eastAsia="en-AU"/>
              </w:rPr>
              <w:t xml:space="preserve"> </w:t>
            </w:r>
          </w:p>
        </w:tc>
        <w:tc>
          <w:tcPr>
            <w:tcW w:w="5858" w:type="dxa"/>
          </w:tcPr>
          <w:p w:rsidR="00334514" w:rsidRPr="00B66D55" w:rsidRDefault="00334514" w:rsidP="005C0196">
            <w:pPr>
              <w:jc w:val="center"/>
            </w:pPr>
            <w:r>
              <w:rPr>
                <w:noProof/>
                <w:lang w:eastAsia="en-AU"/>
              </w:rPr>
              <w:drawing>
                <wp:inline distT="0" distB="0" distL="0" distR="0" wp14:anchorId="1283C58E" wp14:editId="643E8504">
                  <wp:extent cx="1590675" cy="2258904"/>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90675" cy="2258904"/>
                          </a:xfrm>
                          <a:prstGeom prst="rect">
                            <a:avLst/>
                          </a:prstGeom>
                        </pic:spPr>
                      </pic:pic>
                    </a:graphicData>
                  </a:graphic>
                </wp:inline>
              </w:drawing>
            </w:r>
          </w:p>
        </w:tc>
      </w:tr>
      <w:tr w:rsidR="00334514" w:rsidRPr="00B76E31" w:rsidTr="00334514">
        <w:trPr>
          <w:jc w:val="center"/>
        </w:trPr>
        <w:tc>
          <w:tcPr>
            <w:tcW w:w="2850" w:type="dxa"/>
          </w:tcPr>
          <w:p w:rsidR="00334514" w:rsidRPr="00DF77EB" w:rsidRDefault="00334514" w:rsidP="00B66D55">
            <w:pPr>
              <w:rPr>
                <w:i/>
              </w:rPr>
            </w:pPr>
            <w:r>
              <w:t xml:space="preserve">Click on the </w:t>
            </w:r>
            <w:r>
              <w:rPr>
                <w:b/>
              </w:rPr>
              <w:t>Draw Layer</w:t>
            </w:r>
            <w:r>
              <w:t xml:space="preserve"> button in the </w:t>
            </w:r>
            <w:r>
              <w:rPr>
                <w:b/>
              </w:rPr>
              <w:t>Layers</w:t>
            </w:r>
            <w:r>
              <w:t xml:space="preserve"> panel and draw a box on the blank page. Name your layer </w:t>
            </w:r>
            <w:r>
              <w:rPr>
                <w:i/>
              </w:rPr>
              <w:t>banner.</w:t>
            </w:r>
          </w:p>
        </w:tc>
        <w:tc>
          <w:tcPr>
            <w:tcW w:w="5858" w:type="dxa"/>
          </w:tcPr>
          <w:p w:rsidR="00334514" w:rsidRDefault="00334514" w:rsidP="005C0196">
            <w:pPr>
              <w:jc w:val="center"/>
              <w:rPr>
                <w:noProof/>
                <w:lang w:eastAsia="en-AU"/>
              </w:rPr>
            </w:pPr>
            <w:r>
              <w:rPr>
                <w:noProof/>
                <w:lang w:eastAsia="en-AU"/>
              </w:rPr>
              <w:drawing>
                <wp:inline distT="0" distB="0" distL="0" distR="0" wp14:anchorId="4D81DFA4" wp14:editId="0A6D73B8">
                  <wp:extent cx="2314575" cy="10858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314575" cy="1085850"/>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r>
              <w:t xml:space="preserve">Make sure the </w:t>
            </w:r>
            <w:r>
              <w:rPr>
                <w:b/>
              </w:rPr>
              <w:t>banner</w:t>
            </w:r>
            <w:r>
              <w:t xml:space="preserve"> layer is selected by clicking its name in the </w:t>
            </w:r>
            <w:r>
              <w:rPr>
                <w:b/>
              </w:rPr>
              <w:t xml:space="preserve">Layer </w:t>
            </w:r>
            <w:r>
              <w:t xml:space="preserve">panel then look at the left of EW3 for the </w:t>
            </w:r>
            <w:r>
              <w:rPr>
                <w:b/>
              </w:rPr>
              <w:t>CSS Properties</w:t>
            </w:r>
            <w:r>
              <w:t xml:space="preserve"> panel. Adjust these settings:</w:t>
            </w:r>
          </w:p>
          <w:p w:rsidR="00334514" w:rsidRDefault="00334514" w:rsidP="008479AF">
            <w:pPr>
              <w:pStyle w:val="ListParagraph"/>
              <w:numPr>
                <w:ilvl w:val="0"/>
                <w:numId w:val="9"/>
              </w:numPr>
            </w:pPr>
            <w:r>
              <w:t>Height: 150px</w:t>
            </w:r>
          </w:p>
          <w:p w:rsidR="00334514" w:rsidRDefault="00334514" w:rsidP="008479AF">
            <w:pPr>
              <w:pStyle w:val="ListParagraph"/>
              <w:numPr>
                <w:ilvl w:val="0"/>
                <w:numId w:val="9"/>
              </w:numPr>
            </w:pPr>
            <w:r>
              <w:t>Left: 0</w:t>
            </w:r>
          </w:p>
          <w:p w:rsidR="00334514" w:rsidRDefault="00334514" w:rsidP="008479AF">
            <w:pPr>
              <w:pStyle w:val="ListParagraph"/>
              <w:numPr>
                <w:ilvl w:val="0"/>
                <w:numId w:val="9"/>
              </w:numPr>
            </w:pPr>
            <w:r>
              <w:t>Position: absolute</w:t>
            </w:r>
          </w:p>
          <w:p w:rsidR="00334514" w:rsidRDefault="00334514" w:rsidP="008479AF">
            <w:pPr>
              <w:pStyle w:val="ListParagraph"/>
              <w:numPr>
                <w:ilvl w:val="0"/>
                <w:numId w:val="9"/>
              </w:numPr>
            </w:pPr>
            <w:r>
              <w:t>Top: 0</w:t>
            </w:r>
          </w:p>
          <w:p w:rsidR="00334514" w:rsidRDefault="00334514" w:rsidP="008479AF">
            <w:pPr>
              <w:pStyle w:val="ListParagraph"/>
              <w:numPr>
                <w:ilvl w:val="0"/>
                <w:numId w:val="9"/>
              </w:numPr>
            </w:pPr>
            <w:r>
              <w:t>Width: 800px</w:t>
            </w:r>
          </w:p>
          <w:p w:rsidR="00334514" w:rsidRPr="008479AF" w:rsidRDefault="00334514" w:rsidP="008479AF">
            <w:r>
              <w:t>Now we have a space to put our banner.</w:t>
            </w:r>
          </w:p>
        </w:tc>
        <w:tc>
          <w:tcPr>
            <w:tcW w:w="5858" w:type="dxa"/>
          </w:tcPr>
          <w:p w:rsidR="00334514" w:rsidRDefault="00334514" w:rsidP="005C0196">
            <w:pPr>
              <w:jc w:val="center"/>
              <w:rPr>
                <w:noProof/>
                <w:lang w:eastAsia="en-AU"/>
              </w:rPr>
            </w:pPr>
            <w:r>
              <w:rPr>
                <w:noProof/>
                <w:lang w:eastAsia="en-AU"/>
              </w:rPr>
              <w:drawing>
                <wp:inline distT="0" distB="0" distL="0" distR="0" wp14:anchorId="23FD04DB" wp14:editId="3CB00313">
                  <wp:extent cx="2152650" cy="3838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152650" cy="3838575"/>
                          </a:xfrm>
                          <a:prstGeom prst="rect">
                            <a:avLst/>
                          </a:prstGeom>
                        </pic:spPr>
                      </pic:pic>
                    </a:graphicData>
                  </a:graphic>
                </wp:inline>
              </w:drawing>
            </w:r>
          </w:p>
        </w:tc>
      </w:tr>
      <w:tr w:rsidR="00334514" w:rsidRPr="00B76E31" w:rsidTr="00334514">
        <w:trPr>
          <w:jc w:val="center"/>
        </w:trPr>
        <w:tc>
          <w:tcPr>
            <w:tcW w:w="2850" w:type="dxa"/>
          </w:tcPr>
          <w:p w:rsidR="00334514" w:rsidRPr="00530BCD" w:rsidRDefault="00334514" w:rsidP="00B66D55">
            <w:r w:rsidRPr="00530BCD">
              <w:t xml:space="preserve">Find the </w:t>
            </w:r>
            <w:r>
              <w:rPr>
                <w:b/>
              </w:rPr>
              <w:t>Folder List</w:t>
            </w:r>
            <w:r>
              <w:t xml:space="preserve"> panel on the left of your screen (press </w:t>
            </w:r>
            <w:r>
              <w:rPr>
                <w:b/>
              </w:rPr>
              <w:t>Alt+F1</w:t>
            </w:r>
            <w:r>
              <w:t xml:space="preserve"> if it has been closed) and drag the file called </w:t>
            </w:r>
            <w:r>
              <w:rPr>
                <w:b/>
              </w:rPr>
              <w:t xml:space="preserve">banner800.png </w:t>
            </w:r>
            <w:r>
              <w:t xml:space="preserve">into the </w:t>
            </w:r>
            <w:r>
              <w:rPr>
                <w:b/>
              </w:rPr>
              <w:t>banner</w:t>
            </w:r>
            <w:r>
              <w:t xml:space="preserve"> layer.</w:t>
            </w:r>
          </w:p>
        </w:tc>
        <w:tc>
          <w:tcPr>
            <w:tcW w:w="5858" w:type="dxa"/>
          </w:tcPr>
          <w:p w:rsidR="00334514" w:rsidRDefault="00334514" w:rsidP="005C0196">
            <w:pPr>
              <w:jc w:val="center"/>
              <w:rPr>
                <w:noProof/>
                <w:lang w:eastAsia="en-AU"/>
              </w:rPr>
            </w:pPr>
            <w:r>
              <w:rPr>
                <w:noProof/>
                <w:lang w:eastAsia="en-AU"/>
              </w:rPr>
              <w:drawing>
                <wp:inline distT="0" distB="0" distL="0" distR="0" wp14:anchorId="4772CE9D" wp14:editId="1A6D274B">
                  <wp:extent cx="2133600" cy="15811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133600" cy="1581150"/>
                          </a:xfrm>
                          <a:prstGeom prst="rect">
                            <a:avLst/>
                          </a:prstGeom>
                        </pic:spPr>
                      </pic:pic>
                    </a:graphicData>
                  </a:graphic>
                </wp:inline>
              </w:drawing>
            </w:r>
          </w:p>
        </w:tc>
      </w:tr>
      <w:tr w:rsidR="00334514" w:rsidRPr="00B76E31" w:rsidTr="00334514">
        <w:trPr>
          <w:jc w:val="center"/>
        </w:trPr>
        <w:tc>
          <w:tcPr>
            <w:tcW w:w="8708" w:type="dxa"/>
            <w:gridSpan w:val="2"/>
          </w:tcPr>
          <w:p w:rsidR="00334514" w:rsidRDefault="00334514" w:rsidP="005C0196">
            <w:pPr>
              <w:jc w:val="center"/>
              <w:rPr>
                <w:noProof/>
                <w:lang w:eastAsia="en-AU"/>
              </w:rPr>
            </w:pPr>
            <w:r>
              <w:rPr>
                <w:noProof/>
                <w:lang w:eastAsia="en-AU"/>
              </w:rPr>
              <w:drawing>
                <wp:inline distT="0" distB="0" distL="0" distR="0" wp14:anchorId="68891BF2" wp14:editId="6F01F97D">
                  <wp:extent cx="5943600" cy="158623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1586230"/>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r w:rsidRPr="00530BCD">
              <w:rPr>
                <w:b/>
              </w:rPr>
              <w:t>We will make space for our links</w:t>
            </w:r>
            <w:r>
              <w:t>.</w:t>
            </w:r>
          </w:p>
          <w:p w:rsidR="00334514" w:rsidRDefault="00334514" w:rsidP="00B66D55">
            <w:r>
              <w:t xml:space="preserve">Draw a layer on your page just under the banner, call it </w:t>
            </w:r>
            <w:r w:rsidRPr="00530BCD">
              <w:rPr>
                <w:b/>
              </w:rPr>
              <w:t>links</w:t>
            </w:r>
            <w:r>
              <w:t xml:space="preserve"> and make it roughly as wide as the banner. </w:t>
            </w:r>
          </w:p>
          <w:p w:rsidR="00334514" w:rsidRDefault="00334514" w:rsidP="00B66D55">
            <w:r>
              <w:t>Adjust its settings to match mine:</w:t>
            </w:r>
          </w:p>
          <w:p w:rsidR="00334514" w:rsidRDefault="00334514" w:rsidP="00530BCD">
            <w:pPr>
              <w:pStyle w:val="ListParagraph"/>
              <w:numPr>
                <w:ilvl w:val="0"/>
                <w:numId w:val="9"/>
              </w:numPr>
            </w:pPr>
            <w:r>
              <w:t>Top: 150px</w:t>
            </w:r>
          </w:p>
          <w:p w:rsidR="00334514" w:rsidRDefault="00334514" w:rsidP="00530BCD">
            <w:pPr>
              <w:pStyle w:val="ListParagraph"/>
              <w:numPr>
                <w:ilvl w:val="0"/>
                <w:numId w:val="9"/>
              </w:numPr>
            </w:pPr>
            <w:r>
              <w:t>Width: 800px</w:t>
            </w:r>
          </w:p>
          <w:p w:rsidR="00334514" w:rsidRDefault="00334514" w:rsidP="00530BCD">
            <w:pPr>
              <w:pStyle w:val="ListParagraph"/>
              <w:numPr>
                <w:ilvl w:val="0"/>
                <w:numId w:val="9"/>
              </w:numPr>
            </w:pPr>
            <w:r>
              <w:t>Height: 30px</w:t>
            </w:r>
          </w:p>
          <w:p w:rsidR="00334514" w:rsidRDefault="00334514" w:rsidP="00530BCD">
            <w:pPr>
              <w:pStyle w:val="ListParagraph"/>
              <w:numPr>
                <w:ilvl w:val="0"/>
                <w:numId w:val="9"/>
              </w:numPr>
            </w:pPr>
            <w:r>
              <w:t>Left: 0</w:t>
            </w:r>
          </w:p>
          <w:p w:rsidR="00334514" w:rsidRPr="00530BCD" w:rsidRDefault="00334514" w:rsidP="00530BCD">
            <w:r w:rsidRPr="003B31EA">
              <w:rPr>
                <w:rStyle w:val="IntenseEmphasis"/>
              </w:rPr>
              <w:t>Extras:</w:t>
            </w:r>
            <w:r>
              <w:t xml:space="preserve"> If you look down the list you will see you can change the background colour (</w:t>
            </w:r>
            <w:r w:rsidRPr="00530BCD">
              <w:rPr>
                <w:i/>
              </w:rPr>
              <w:t>background-</w:t>
            </w:r>
            <w:proofErr w:type="spellStart"/>
            <w:r w:rsidRPr="00530BCD">
              <w:rPr>
                <w:i/>
              </w:rPr>
              <w:t>color</w:t>
            </w:r>
            <w:proofErr w:type="spellEnd"/>
            <w:r>
              <w:t>) and the text colour (</w:t>
            </w:r>
            <w:proofErr w:type="spellStart"/>
            <w:r w:rsidRPr="00530BCD">
              <w:rPr>
                <w:i/>
              </w:rPr>
              <w:t>color</w:t>
            </w:r>
            <w:proofErr w:type="spellEnd"/>
            <w:r>
              <w:t>) and font (</w:t>
            </w:r>
            <w:r w:rsidRPr="00B8762F">
              <w:rPr>
                <w:i/>
              </w:rPr>
              <w:t>font-family</w:t>
            </w:r>
            <w:r>
              <w:t>). These settings only effect anything in this layer</w:t>
            </w:r>
          </w:p>
        </w:tc>
        <w:tc>
          <w:tcPr>
            <w:tcW w:w="5858" w:type="dxa"/>
          </w:tcPr>
          <w:p w:rsidR="00334514" w:rsidRDefault="00334514" w:rsidP="005C0196">
            <w:pPr>
              <w:jc w:val="center"/>
              <w:rPr>
                <w:noProof/>
                <w:lang w:eastAsia="en-AU"/>
              </w:rPr>
            </w:pPr>
            <w:r>
              <w:rPr>
                <w:noProof/>
                <w:lang w:eastAsia="en-AU"/>
              </w:rPr>
              <w:drawing>
                <wp:inline distT="0" distB="0" distL="0" distR="0" wp14:anchorId="39CD23CD" wp14:editId="0DE33ED3">
                  <wp:extent cx="2133600" cy="36195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133600" cy="3619500"/>
                          </a:xfrm>
                          <a:prstGeom prst="rect">
                            <a:avLst/>
                          </a:prstGeom>
                        </pic:spPr>
                      </pic:pic>
                    </a:graphicData>
                  </a:graphic>
                </wp:inline>
              </w:drawing>
            </w:r>
          </w:p>
        </w:tc>
      </w:tr>
      <w:tr w:rsidR="00334514" w:rsidRPr="00B76E31" w:rsidTr="00334514">
        <w:trPr>
          <w:jc w:val="center"/>
        </w:trPr>
        <w:tc>
          <w:tcPr>
            <w:tcW w:w="2850" w:type="dxa"/>
          </w:tcPr>
          <w:p w:rsidR="00334514" w:rsidRPr="0082429D" w:rsidRDefault="00334514" w:rsidP="00B66D55">
            <w:r w:rsidRPr="0082429D">
              <w:t xml:space="preserve">To </w:t>
            </w:r>
            <w:r>
              <w:t xml:space="preserve">make our navigation bar click inside the </w:t>
            </w:r>
            <w:r>
              <w:rPr>
                <w:b/>
              </w:rPr>
              <w:t>Links</w:t>
            </w:r>
            <w:r>
              <w:t xml:space="preserve"> layer then choose </w:t>
            </w:r>
            <w:r>
              <w:rPr>
                <w:b/>
              </w:rPr>
              <w:t>Table&gt;Insert Table</w:t>
            </w:r>
            <w:r>
              <w:t xml:space="preserve"> and select 1 row and 5 columns. Leave everything else alone unless you want some ugly borders.</w:t>
            </w:r>
          </w:p>
        </w:tc>
        <w:tc>
          <w:tcPr>
            <w:tcW w:w="5858" w:type="dxa"/>
          </w:tcPr>
          <w:p w:rsidR="00334514" w:rsidRDefault="00334514" w:rsidP="005C0196">
            <w:pPr>
              <w:jc w:val="center"/>
              <w:rPr>
                <w:noProof/>
                <w:lang w:eastAsia="en-AU"/>
              </w:rPr>
            </w:pPr>
            <w:r>
              <w:rPr>
                <w:noProof/>
                <w:lang w:eastAsia="en-AU"/>
              </w:rPr>
              <w:drawing>
                <wp:inline distT="0" distB="0" distL="0" distR="0" wp14:anchorId="61EDE5D7" wp14:editId="7E9743FD">
                  <wp:extent cx="1400175" cy="6286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400175" cy="628650"/>
                          </a:xfrm>
                          <a:prstGeom prst="rect">
                            <a:avLst/>
                          </a:prstGeom>
                        </pic:spPr>
                      </pic:pic>
                    </a:graphicData>
                  </a:graphic>
                </wp:inline>
              </w:drawing>
            </w:r>
          </w:p>
          <w:p w:rsidR="00334514" w:rsidRDefault="00334514" w:rsidP="005C0196">
            <w:pPr>
              <w:jc w:val="center"/>
              <w:rPr>
                <w:noProof/>
                <w:lang w:eastAsia="en-AU"/>
              </w:rPr>
            </w:pPr>
            <w:r>
              <w:rPr>
                <w:noProof/>
                <w:lang w:eastAsia="en-AU"/>
              </w:rPr>
              <w:drawing>
                <wp:inline distT="0" distB="0" distL="0" distR="0" wp14:anchorId="0C184DC7" wp14:editId="1B6C915A">
                  <wp:extent cx="3419475" cy="12477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419475" cy="1247775"/>
                          </a:xfrm>
                          <a:prstGeom prst="rect">
                            <a:avLst/>
                          </a:prstGeom>
                        </pic:spPr>
                      </pic:pic>
                    </a:graphicData>
                  </a:graphic>
                </wp:inline>
              </w:drawing>
            </w:r>
          </w:p>
        </w:tc>
      </w:tr>
      <w:tr w:rsidR="00334514" w:rsidRPr="00B76E31" w:rsidTr="00334514">
        <w:trPr>
          <w:jc w:val="center"/>
        </w:trPr>
        <w:tc>
          <w:tcPr>
            <w:tcW w:w="2850" w:type="dxa"/>
          </w:tcPr>
          <w:p w:rsidR="00334514" w:rsidRPr="0082429D" w:rsidRDefault="00334514" w:rsidP="00B66D55">
            <w:r>
              <w:t>Type Seals, Penguins, Bears, Otters &amp; Whales in the table</w:t>
            </w:r>
          </w:p>
        </w:tc>
        <w:tc>
          <w:tcPr>
            <w:tcW w:w="5858" w:type="dxa"/>
          </w:tcPr>
          <w:p w:rsidR="00334514" w:rsidRPr="0082429D" w:rsidRDefault="00334514" w:rsidP="005C0196">
            <w:pPr>
              <w:jc w:val="center"/>
              <w:rPr>
                <w:b/>
                <w:noProof/>
                <w:lang w:eastAsia="en-AU"/>
              </w:rPr>
            </w:pPr>
            <w:r>
              <w:rPr>
                <w:b/>
                <w:noProof/>
                <w:lang w:eastAsia="en-AU"/>
              </w:rPr>
              <w:t>Don’t worry when the cells change size, EW3 will try to balance your table’s columns as you type.</w:t>
            </w:r>
          </w:p>
        </w:tc>
      </w:tr>
      <w:tr w:rsidR="00334514" w:rsidRPr="00B76E31" w:rsidTr="00334514">
        <w:trPr>
          <w:jc w:val="center"/>
        </w:trPr>
        <w:tc>
          <w:tcPr>
            <w:tcW w:w="8708" w:type="dxa"/>
            <w:gridSpan w:val="2"/>
          </w:tcPr>
          <w:p w:rsidR="00334514" w:rsidRDefault="00334514" w:rsidP="005C0196">
            <w:pPr>
              <w:jc w:val="center"/>
              <w:rPr>
                <w:noProof/>
                <w:lang w:eastAsia="en-AU"/>
              </w:rPr>
            </w:pPr>
            <w:r>
              <w:rPr>
                <w:noProof/>
                <w:lang w:eastAsia="en-AU"/>
              </w:rPr>
              <w:drawing>
                <wp:inline distT="0" distB="0" distL="0" distR="0" wp14:anchorId="2F10FD2B" wp14:editId="39CD1B6F">
                  <wp:extent cx="5943600" cy="5765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576580"/>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r w:rsidRPr="00B366E9">
              <w:rPr>
                <w:b/>
              </w:rPr>
              <w:t>Let’</w:t>
            </w:r>
            <w:r>
              <w:rPr>
                <w:b/>
              </w:rPr>
              <w:t>s make a home link</w:t>
            </w:r>
            <w:r>
              <w:t xml:space="preserve">. </w:t>
            </w:r>
          </w:p>
          <w:p w:rsidR="00334514" w:rsidRDefault="00334514" w:rsidP="00790DFC">
            <w:pPr>
              <w:pStyle w:val="ListParagraph"/>
              <w:numPr>
                <w:ilvl w:val="0"/>
                <w:numId w:val="9"/>
              </w:numPr>
            </w:pPr>
            <w:r>
              <w:t xml:space="preserve">Select the word </w:t>
            </w:r>
            <w:r w:rsidRPr="00790DFC">
              <w:rPr>
                <w:b/>
              </w:rPr>
              <w:t>Seals</w:t>
            </w:r>
            <w:r>
              <w:t xml:space="preserve"> and press </w:t>
            </w:r>
            <w:proofErr w:type="spellStart"/>
            <w:r w:rsidRPr="00790DFC">
              <w:rPr>
                <w:b/>
              </w:rPr>
              <w:t>Ctrl+k</w:t>
            </w:r>
            <w:proofErr w:type="spellEnd"/>
            <w:r w:rsidRPr="00790DFC">
              <w:rPr>
                <w:b/>
              </w:rPr>
              <w:t xml:space="preserve"> </w:t>
            </w:r>
            <w:r>
              <w:t xml:space="preserve">then double click on the </w:t>
            </w:r>
            <w:r w:rsidRPr="00790DFC">
              <w:rPr>
                <w:b/>
              </w:rPr>
              <w:t>default.html</w:t>
            </w:r>
            <w:r>
              <w:t xml:space="preserve"> file and click OK</w:t>
            </w:r>
          </w:p>
          <w:p w:rsidR="00334514" w:rsidRDefault="00334514" w:rsidP="00790DFC">
            <w:r>
              <w:rPr>
                <w:b/>
              </w:rPr>
              <w:t>Links to other pages</w:t>
            </w:r>
          </w:p>
          <w:p w:rsidR="00334514" w:rsidRDefault="00334514" w:rsidP="00790DFC">
            <w:pPr>
              <w:pStyle w:val="ListParagraph"/>
              <w:numPr>
                <w:ilvl w:val="0"/>
                <w:numId w:val="9"/>
              </w:numPr>
            </w:pPr>
            <w:r>
              <w:t xml:space="preserve">Select </w:t>
            </w:r>
            <w:r>
              <w:rPr>
                <w:b/>
              </w:rPr>
              <w:t>Penguins</w:t>
            </w:r>
            <w:r>
              <w:t xml:space="preserve">, press </w:t>
            </w:r>
            <w:proofErr w:type="spellStart"/>
            <w:r>
              <w:rPr>
                <w:b/>
              </w:rPr>
              <w:t>Ctrl+K</w:t>
            </w:r>
            <w:proofErr w:type="spellEnd"/>
            <w:r>
              <w:t xml:space="preserve"> and type </w:t>
            </w:r>
            <w:r>
              <w:rPr>
                <w:b/>
              </w:rPr>
              <w:t>penguins.html</w:t>
            </w:r>
            <w:r>
              <w:t xml:space="preserve"> in the </w:t>
            </w:r>
            <w:r>
              <w:rPr>
                <w:b/>
              </w:rPr>
              <w:t>Address bar</w:t>
            </w:r>
            <w:r>
              <w:t>.</w:t>
            </w:r>
          </w:p>
          <w:p w:rsidR="00334514" w:rsidRPr="00790DFC" w:rsidRDefault="00334514" w:rsidP="00790DFC">
            <w:pPr>
              <w:pStyle w:val="ListParagraph"/>
              <w:numPr>
                <w:ilvl w:val="0"/>
                <w:numId w:val="9"/>
              </w:numPr>
            </w:pPr>
            <w:r>
              <w:t xml:space="preserve">Do the same for </w:t>
            </w:r>
            <w:r>
              <w:rPr>
                <w:b/>
              </w:rPr>
              <w:t xml:space="preserve">Bears, Otters, </w:t>
            </w:r>
            <w:r>
              <w:t xml:space="preserve">&amp; </w:t>
            </w:r>
            <w:r>
              <w:rPr>
                <w:b/>
              </w:rPr>
              <w:t>Whales</w:t>
            </w:r>
            <w:r>
              <w:t xml:space="preserve"> (bears.html, otters.html &amp; whales.html)</w:t>
            </w:r>
          </w:p>
        </w:tc>
        <w:tc>
          <w:tcPr>
            <w:tcW w:w="5858" w:type="dxa"/>
          </w:tcPr>
          <w:p w:rsidR="00334514" w:rsidRDefault="00334514" w:rsidP="005C0196">
            <w:pPr>
              <w:jc w:val="center"/>
              <w:rPr>
                <w:noProof/>
                <w:lang w:eastAsia="en-AU"/>
              </w:rPr>
            </w:pPr>
            <w:r>
              <w:rPr>
                <w:noProof/>
                <w:lang w:eastAsia="en-AU"/>
              </w:rPr>
              <w:drawing>
                <wp:inline distT="0" distB="0" distL="0" distR="0" wp14:anchorId="0CA24FBD" wp14:editId="49D9B40A">
                  <wp:extent cx="3952875" cy="30575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952875" cy="3057525"/>
                          </a:xfrm>
                          <a:prstGeom prst="rect">
                            <a:avLst/>
                          </a:prstGeom>
                        </pic:spPr>
                      </pic:pic>
                    </a:graphicData>
                  </a:graphic>
                </wp:inline>
              </w:drawing>
            </w:r>
          </w:p>
        </w:tc>
      </w:tr>
      <w:tr w:rsidR="00334514" w:rsidRPr="00B76E31" w:rsidTr="00334514">
        <w:trPr>
          <w:jc w:val="center"/>
        </w:trPr>
        <w:tc>
          <w:tcPr>
            <w:tcW w:w="2850" w:type="dxa"/>
          </w:tcPr>
          <w:p w:rsidR="00334514" w:rsidRPr="00BC4C46" w:rsidRDefault="00334514" w:rsidP="00B66D55">
            <w:r w:rsidRPr="00BC4C46">
              <w:t>Preview your page by pressing F12</w:t>
            </w:r>
          </w:p>
        </w:tc>
        <w:tc>
          <w:tcPr>
            <w:tcW w:w="5858" w:type="dxa"/>
          </w:tcPr>
          <w:p w:rsidR="00334514" w:rsidRDefault="00334514" w:rsidP="006762D9">
            <w:pPr>
              <w:rPr>
                <w:noProof/>
                <w:lang w:eastAsia="en-AU"/>
              </w:rPr>
            </w:pPr>
          </w:p>
        </w:tc>
      </w:tr>
      <w:tr w:rsidR="00334514" w:rsidRPr="00B76E31" w:rsidTr="00334514">
        <w:trPr>
          <w:jc w:val="center"/>
        </w:trPr>
        <w:tc>
          <w:tcPr>
            <w:tcW w:w="2850" w:type="dxa"/>
          </w:tcPr>
          <w:p w:rsidR="00334514" w:rsidRDefault="00334514" w:rsidP="00B66D55">
            <w:r>
              <w:t>Draw a layer below the links, call it content and set it to:</w:t>
            </w:r>
          </w:p>
          <w:p w:rsidR="00334514" w:rsidRDefault="00334514" w:rsidP="006762D9">
            <w:pPr>
              <w:pStyle w:val="ListParagraph"/>
              <w:numPr>
                <w:ilvl w:val="0"/>
                <w:numId w:val="9"/>
              </w:numPr>
            </w:pPr>
            <w:r>
              <w:t>Left 0</w:t>
            </w:r>
          </w:p>
          <w:p w:rsidR="00334514" w:rsidRDefault="00334514" w:rsidP="006762D9">
            <w:pPr>
              <w:pStyle w:val="ListParagraph"/>
              <w:numPr>
                <w:ilvl w:val="0"/>
                <w:numId w:val="9"/>
              </w:numPr>
            </w:pPr>
            <w:r>
              <w:t>Top 180px</w:t>
            </w:r>
          </w:p>
          <w:p w:rsidR="00334514" w:rsidRDefault="00334514" w:rsidP="006762D9">
            <w:pPr>
              <w:pStyle w:val="ListParagraph"/>
              <w:numPr>
                <w:ilvl w:val="0"/>
                <w:numId w:val="9"/>
              </w:numPr>
            </w:pPr>
            <w:r>
              <w:t>Width 800px</w:t>
            </w:r>
          </w:p>
          <w:p w:rsidR="00334514" w:rsidRDefault="00334514" w:rsidP="006762D9">
            <w:pPr>
              <w:pStyle w:val="ListParagraph"/>
              <w:numPr>
                <w:ilvl w:val="0"/>
                <w:numId w:val="9"/>
              </w:numPr>
            </w:pPr>
            <w:r>
              <w:t>Padding 5px</w:t>
            </w:r>
          </w:p>
          <w:p w:rsidR="00334514" w:rsidRDefault="00334514" w:rsidP="006762D9">
            <w:r>
              <w:t>Copy and paste the text below into the layer.</w:t>
            </w:r>
          </w:p>
          <w:p w:rsidR="00334514" w:rsidRPr="00BC4C46" w:rsidRDefault="00334514" w:rsidP="006762D9">
            <w:r>
              <w:t>When you have copied the text you can drag the bottom of the layer so it holds all the text.</w:t>
            </w:r>
          </w:p>
        </w:tc>
        <w:tc>
          <w:tcPr>
            <w:tcW w:w="5858" w:type="dxa"/>
          </w:tcPr>
          <w:p w:rsidR="00334514" w:rsidRDefault="00334514" w:rsidP="005C0196">
            <w:pPr>
              <w:jc w:val="center"/>
              <w:rPr>
                <w:noProof/>
                <w:lang w:eastAsia="en-AU"/>
              </w:rPr>
            </w:pPr>
            <w:r>
              <w:rPr>
                <w:noProof/>
                <w:lang w:eastAsia="en-AU"/>
              </w:rPr>
              <w:t>There is no need to write units if a measurement is 0</w:t>
            </w:r>
          </w:p>
          <w:p w:rsidR="00334514" w:rsidRDefault="00334514" w:rsidP="005C0196">
            <w:pPr>
              <w:jc w:val="center"/>
              <w:rPr>
                <w:noProof/>
                <w:lang w:eastAsia="en-AU"/>
              </w:rPr>
            </w:pPr>
            <w:r>
              <w:rPr>
                <w:noProof/>
                <w:lang w:eastAsia="en-AU"/>
              </w:rPr>
              <w:drawing>
                <wp:inline distT="0" distB="0" distL="0" distR="0" wp14:anchorId="3BA4E37F" wp14:editId="3FB8542E">
                  <wp:extent cx="1676400" cy="20764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76400" cy="2076450"/>
                          </a:xfrm>
                          <a:prstGeom prst="rect">
                            <a:avLst/>
                          </a:prstGeom>
                        </pic:spPr>
                      </pic:pic>
                    </a:graphicData>
                  </a:graphic>
                </wp:inline>
              </w:drawing>
            </w:r>
          </w:p>
        </w:tc>
      </w:tr>
      <w:tr w:rsidR="00334514" w:rsidRPr="00B76E31" w:rsidTr="00334514">
        <w:trPr>
          <w:jc w:val="center"/>
        </w:trPr>
        <w:tc>
          <w:tcPr>
            <w:tcW w:w="2850" w:type="dxa"/>
          </w:tcPr>
          <w:p w:rsidR="00334514" w:rsidRPr="00D673EF" w:rsidRDefault="00334514" w:rsidP="00B66D55">
            <w:pPr>
              <w:rPr>
                <w:b/>
              </w:rPr>
            </w:pPr>
            <w:r w:rsidRPr="00D673EF">
              <w:rPr>
                <w:b/>
              </w:rPr>
              <w:t>Creating Headings</w:t>
            </w:r>
          </w:p>
          <w:p w:rsidR="00334514" w:rsidRDefault="00334514" w:rsidP="00B66D55">
            <w:r>
              <w:t xml:space="preserve">Select “Harp Seals” and choose </w:t>
            </w:r>
            <w:r>
              <w:rPr>
                <w:b/>
              </w:rPr>
              <w:t>Heading 1</w:t>
            </w:r>
            <w:r>
              <w:t xml:space="preserve"> from the list. Then you can select from the formatting toolbar to change its </w:t>
            </w:r>
            <w:proofErr w:type="spellStart"/>
            <w:r>
              <w:t>color</w:t>
            </w:r>
            <w:proofErr w:type="spellEnd"/>
            <w:r>
              <w:t xml:space="preserve"> etc.</w:t>
            </w:r>
          </w:p>
          <w:p w:rsidR="00334514" w:rsidRPr="00D673EF" w:rsidRDefault="00334514" w:rsidP="00B66D55">
            <w:r>
              <w:t>There is an eyedropper tool in the colour selection tools so you can pick colours out of your images.</w:t>
            </w:r>
          </w:p>
        </w:tc>
        <w:tc>
          <w:tcPr>
            <w:tcW w:w="5858" w:type="dxa"/>
          </w:tcPr>
          <w:p w:rsidR="00334514" w:rsidRDefault="00334514" w:rsidP="005C0196">
            <w:pPr>
              <w:jc w:val="center"/>
              <w:rPr>
                <w:noProof/>
                <w:lang w:eastAsia="en-AU"/>
              </w:rPr>
            </w:pPr>
            <w:r>
              <w:rPr>
                <w:noProof/>
                <w:lang w:eastAsia="en-AU"/>
              </w:rPr>
              <w:drawing>
                <wp:inline distT="0" distB="0" distL="0" distR="0" wp14:anchorId="1D8248C5" wp14:editId="2A2E8229">
                  <wp:extent cx="1533525" cy="18002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533525" cy="1800225"/>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r>
              <w:rPr>
                <w:b/>
              </w:rPr>
              <w:t xml:space="preserve"> Inserting a </w:t>
            </w:r>
            <w:proofErr w:type="spellStart"/>
            <w:r>
              <w:rPr>
                <w:b/>
              </w:rPr>
              <w:t>photoshop</w:t>
            </w:r>
            <w:proofErr w:type="spellEnd"/>
            <w:r>
              <w:rPr>
                <w:b/>
              </w:rPr>
              <w:t xml:space="preserve"> image</w:t>
            </w:r>
          </w:p>
          <w:p w:rsidR="00334514" w:rsidRDefault="00334514" w:rsidP="00B66D55">
            <w:r>
              <w:t xml:space="preserve">Click at the beginning of the line that reads </w:t>
            </w:r>
            <w:r w:rsidRPr="00D673EF">
              <w:rPr>
                <w:i/>
              </w:rPr>
              <w:t>“Harp seals spend relatively little time on land”</w:t>
            </w:r>
            <w:r>
              <w:t xml:space="preserve"> and drag the </w:t>
            </w:r>
            <w:proofErr w:type="spellStart"/>
            <w:r>
              <w:t>photoshop</w:t>
            </w:r>
            <w:proofErr w:type="spellEnd"/>
            <w:r>
              <w:t xml:space="preserve"> image </w:t>
            </w:r>
            <w:proofErr w:type="spellStart"/>
            <w:r>
              <w:rPr>
                <w:b/>
              </w:rPr>
              <w:t>baby_harp_seal.psd</w:t>
            </w:r>
            <w:proofErr w:type="spellEnd"/>
            <w:r>
              <w:t xml:space="preserve"> to the start of the sentence. You will be prompted to convert the file, accept the defaults continue and save the file.</w:t>
            </w:r>
          </w:p>
          <w:p w:rsidR="00334514" w:rsidRPr="00454DC3" w:rsidRDefault="00334514" w:rsidP="00B66D55">
            <w:r>
              <w:t>Next we’ll position the image.</w:t>
            </w:r>
          </w:p>
        </w:tc>
        <w:tc>
          <w:tcPr>
            <w:tcW w:w="5858" w:type="dxa"/>
          </w:tcPr>
          <w:p w:rsidR="00334514" w:rsidRDefault="00334514" w:rsidP="005C0196">
            <w:pPr>
              <w:jc w:val="center"/>
              <w:rPr>
                <w:noProof/>
                <w:lang w:eastAsia="en-AU"/>
              </w:rPr>
            </w:pPr>
            <w:r>
              <w:rPr>
                <w:noProof/>
                <w:lang w:eastAsia="en-AU"/>
              </w:rPr>
              <w:drawing>
                <wp:inline distT="0" distB="0" distL="0" distR="0" wp14:anchorId="55443B81" wp14:editId="35ABB12F">
                  <wp:extent cx="3876675" cy="3517145"/>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876675" cy="3517145"/>
                          </a:xfrm>
                          <a:prstGeom prst="rect">
                            <a:avLst/>
                          </a:prstGeom>
                        </pic:spPr>
                      </pic:pic>
                    </a:graphicData>
                  </a:graphic>
                </wp:inline>
              </w:drawing>
            </w:r>
          </w:p>
        </w:tc>
      </w:tr>
      <w:tr w:rsidR="00334514" w:rsidRPr="00B76E31" w:rsidTr="00334514">
        <w:trPr>
          <w:jc w:val="center"/>
        </w:trPr>
        <w:tc>
          <w:tcPr>
            <w:tcW w:w="2850" w:type="dxa"/>
          </w:tcPr>
          <w:p w:rsidR="00334514" w:rsidRPr="0004160F" w:rsidRDefault="00334514" w:rsidP="00B66D55">
            <w:r w:rsidRPr="0004160F">
              <w:t>Select the manage styles panel and click on new style</w:t>
            </w:r>
            <w:r>
              <w:t>. The manage styles panel is at the right of your screen.</w:t>
            </w:r>
          </w:p>
        </w:tc>
        <w:tc>
          <w:tcPr>
            <w:tcW w:w="5858" w:type="dxa"/>
          </w:tcPr>
          <w:p w:rsidR="00334514" w:rsidRDefault="00334514" w:rsidP="005C0196">
            <w:pPr>
              <w:jc w:val="center"/>
              <w:rPr>
                <w:noProof/>
                <w:lang w:eastAsia="en-AU"/>
              </w:rPr>
            </w:pPr>
            <w:r>
              <w:rPr>
                <w:noProof/>
                <w:lang w:eastAsia="en-AU"/>
              </w:rPr>
              <w:drawing>
                <wp:inline distT="0" distB="0" distL="0" distR="0" wp14:anchorId="16B93271" wp14:editId="59D0CEC6">
                  <wp:extent cx="1733550" cy="14097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733550" cy="1409700"/>
                          </a:xfrm>
                          <a:prstGeom prst="rect">
                            <a:avLst/>
                          </a:prstGeom>
                        </pic:spPr>
                      </pic:pic>
                    </a:graphicData>
                  </a:graphic>
                </wp:inline>
              </w:drawing>
            </w:r>
          </w:p>
        </w:tc>
      </w:tr>
      <w:tr w:rsidR="00334514" w:rsidRPr="00B76E31" w:rsidTr="00334514">
        <w:trPr>
          <w:jc w:val="center"/>
        </w:trPr>
        <w:tc>
          <w:tcPr>
            <w:tcW w:w="2850" w:type="dxa"/>
          </w:tcPr>
          <w:p w:rsidR="00334514" w:rsidRPr="0004160F" w:rsidRDefault="00334514" w:rsidP="00B66D55">
            <w:r>
              <w:t xml:space="preserve">Type </w:t>
            </w:r>
            <w:r>
              <w:rPr>
                <w:i/>
              </w:rPr>
              <w:t>.</w:t>
            </w:r>
            <w:proofErr w:type="spellStart"/>
            <w:r>
              <w:rPr>
                <w:i/>
              </w:rPr>
              <w:t>floatRight</w:t>
            </w:r>
            <w:proofErr w:type="spellEnd"/>
            <w:r>
              <w:t xml:space="preserve"> in the selector field</w:t>
            </w:r>
          </w:p>
        </w:tc>
        <w:tc>
          <w:tcPr>
            <w:tcW w:w="5858" w:type="dxa"/>
          </w:tcPr>
          <w:p w:rsidR="00334514" w:rsidRDefault="00334514" w:rsidP="005C0196">
            <w:pPr>
              <w:jc w:val="center"/>
              <w:rPr>
                <w:noProof/>
                <w:lang w:eastAsia="en-AU"/>
              </w:rPr>
            </w:pPr>
            <w:r>
              <w:rPr>
                <w:noProof/>
                <w:lang w:eastAsia="en-AU"/>
              </w:rPr>
              <w:drawing>
                <wp:inline distT="0" distB="0" distL="0" distR="0" wp14:anchorId="3A9964D6" wp14:editId="29BE3697">
                  <wp:extent cx="2381250" cy="14859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381250" cy="1485900"/>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r>
              <w:t xml:space="preserve">Click on </w:t>
            </w:r>
            <w:r>
              <w:rPr>
                <w:b/>
              </w:rPr>
              <w:t>Box</w:t>
            </w:r>
            <w:r>
              <w:t xml:space="preserve"> and fill in the </w:t>
            </w:r>
            <w:r>
              <w:rPr>
                <w:b/>
              </w:rPr>
              <w:t>Padding</w:t>
            </w:r>
            <w:r>
              <w:t xml:space="preserve"> like mine</w:t>
            </w:r>
            <w:r w:rsidR="005D27B0">
              <w:t xml:space="preserve"> (leave </w:t>
            </w:r>
            <w:r w:rsidR="005D27B0">
              <w:rPr>
                <w:b/>
              </w:rPr>
              <w:t>Right</w:t>
            </w:r>
            <w:r w:rsidR="005D27B0">
              <w:t xml:space="preserve"> empty)</w:t>
            </w:r>
          </w:p>
          <w:p w:rsidR="005D27B0" w:rsidRPr="005D27B0" w:rsidRDefault="005D27B0" w:rsidP="00B66D55">
            <w:pPr>
              <w:rPr>
                <w:i/>
              </w:rPr>
            </w:pPr>
            <w:bookmarkStart w:id="0" w:name="_GoBack"/>
            <w:r w:rsidRPr="005D27B0">
              <w:rPr>
                <w:i/>
              </w:rPr>
              <w:t>Padding puts some empty space between the picture and the text.</w:t>
            </w:r>
            <w:bookmarkEnd w:id="0"/>
          </w:p>
        </w:tc>
        <w:tc>
          <w:tcPr>
            <w:tcW w:w="5858" w:type="dxa"/>
          </w:tcPr>
          <w:p w:rsidR="00334514" w:rsidRDefault="00334514" w:rsidP="005C0196">
            <w:pPr>
              <w:jc w:val="center"/>
              <w:rPr>
                <w:noProof/>
                <w:lang w:eastAsia="en-AU"/>
              </w:rPr>
            </w:pPr>
            <w:r>
              <w:rPr>
                <w:noProof/>
                <w:lang w:eastAsia="en-AU"/>
              </w:rPr>
              <w:drawing>
                <wp:inline distT="0" distB="0" distL="0" distR="0" wp14:anchorId="01411853" wp14:editId="394ED6FC">
                  <wp:extent cx="3152775" cy="17430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52775" cy="1743075"/>
                          </a:xfrm>
                          <a:prstGeom prst="rect">
                            <a:avLst/>
                          </a:prstGeom>
                        </pic:spPr>
                      </pic:pic>
                    </a:graphicData>
                  </a:graphic>
                </wp:inline>
              </w:drawing>
            </w:r>
          </w:p>
        </w:tc>
      </w:tr>
      <w:tr w:rsidR="00334514" w:rsidRPr="00B76E31" w:rsidTr="00334514">
        <w:trPr>
          <w:jc w:val="center"/>
        </w:trPr>
        <w:tc>
          <w:tcPr>
            <w:tcW w:w="2850" w:type="dxa"/>
          </w:tcPr>
          <w:p w:rsidR="00334514" w:rsidRPr="0004160F" w:rsidRDefault="00334514" w:rsidP="00B66D55">
            <w:pPr>
              <w:rPr>
                <w:b/>
              </w:rPr>
            </w:pPr>
            <w:r>
              <w:t xml:space="preserve">Click on </w:t>
            </w:r>
            <w:r>
              <w:rPr>
                <w:b/>
              </w:rPr>
              <w:t>Layout</w:t>
            </w:r>
            <w:r>
              <w:t xml:space="preserve"> and select </w:t>
            </w:r>
            <w:r>
              <w:rPr>
                <w:b/>
              </w:rPr>
              <w:t>Float right</w:t>
            </w:r>
            <w:r>
              <w:t xml:space="preserve"> then click </w:t>
            </w:r>
            <w:r>
              <w:rPr>
                <w:b/>
              </w:rPr>
              <w:t>OK</w:t>
            </w:r>
          </w:p>
        </w:tc>
        <w:tc>
          <w:tcPr>
            <w:tcW w:w="5858" w:type="dxa"/>
          </w:tcPr>
          <w:p w:rsidR="00334514" w:rsidRDefault="00334514" w:rsidP="005C0196">
            <w:pPr>
              <w:jc w:val="center"/>
              <w:rPr>
                <w:noProof/>
                <w:lang w:eastAsia="en-AU"/>
              </w:rPr>
            </w:pPr>
            <w:r>
              <w:rPr>
                <w:noProof/>
                <w:lang w:eastAsia="en-AU"/>
              </w:rPr>
              <w:drawing>
                <wp:inline distT="0" distB="0" distL="0" distR="0" wp14:anchorId="209A492F" wp14:editId="59F64187">
                  <wp:extent cx="2514600" cy="164782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514600" cy="1647825"/>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pPr>
              <w:rPr>
                <w:b/>
              </w:rPr>
            </w:pPr>
            <w:r>
              <w:t xml:space="preserve">Select the </w:t>
            </w:r>
            <w:r>
              <w:rPr>
                <w:b/>
              </w:rPr>
              <w:t>Apply Style</w:t>
            </w:r>
            <w:r>
              <w:t xml:space="preserve"> panel, then select your picture of a baby seal and click on </w:t>
            </w:r>
            <w:r>
              <w:rPr>
                <w:b/>
              </w:rPr>
              <w:t>.</w:t>
            </w:r>
            <w:proofErr w:type="spellStart"/>
            <w:r>
              <w:rPr>
                <w:b/>
              </w:rPr>
              <w:t>floatRight</w:t>
            </w:r>
            <w:proofErr w:type="spellEnd"/>
          </w:p>
          <w:p w:rsidR="00334514" w:rsidRPr="000A4FE9" w:rsidRDefault="00334514" w:rsidP="00B66D55">
            <w:r>
              <w:rPr>
                <w:b/>
              </w:rPr>
              <w:t>Save and preview with F12</w:t>
            </w:r>
          </w:p>
        </w:tc>
        <w:tc>
          <w:tcPr>
            <w:tcW w:w="5858" w:type="dxa"/>
          </w:tcPr>
          <w:p w:rsidR="00334514" w:rsidRDefault="00334514" w:rsidP="005C0196">
            <w:pPr>
              <w:jc w:val="center"/>
              <w:rPr>
                <w:noProof/>
                <w:lang w:eastAsia="en-AU"/>
              </w:rPr>
            </w:pPr>
            <w:r>
              <w:rPr>
                <w:noProof/>
                <w:lang w:eastAsia="en-AU"/>
              </w:rPr>
              <w:drawing>
                <wp:inline distT="0" distB="0" distL="0" distR="0" wp14:anchorId="573CAD63" wp14:editId="4DD48488">
                  <wp:extent cx="1733550" cy="24860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733550" cy="2486025"/>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tc>
        <w:tc>
          <w:tcPr>
            <w:tcW w:w="5858" w:type="dxa"/>
          </w:tcPr>
          <w:p w:rsidR="00334514" w:rsidRDefault="00334514" w:rsidP="005C0196">
            <w:pPr>
              <w:jc w:val="center"/>
              <w:rPr>
                <w:noProof/>
                <w:lang w:eastAsia="en-AU"/>
              </w:rPr>
            </w:pPr>
          </w:p>
        </w:tc>
      </w:tr>
    </w:tbl>
    <w:p w:rsidR="00657A21" w:rsidRDefault="00657A21" w:rsidP="00B66D55"/>
    <w:p w:rsidR="006A00F1" w:rsidRDefault="006A00F1" w:rsidP="006A00F1">
      <w:pPr>
        <w:pStyle w:val="Heading3"/>
      </w:pPr>
      <w:r>
        <w:t>Text for copying into your web page</w:t>
      </w:r>
    </w:p>
    <w:p w:rsidR="00522621" w:rsidRDefault="00522621" w:rsidP="00522621">
      <w:pPr>
        <w:rPr>
          <w:lang w:val="en"/>
        </w:rPr>
      </w:pPr>
      <w:r>
        <w:rPr>
          <w:lang w:val="en"/>
        </w:rPr>
        <w:t>Harp Seals</w:t>
      </w:r>
    </w:p>
    <w:p w:rsidR="00522621" w:rsidRDefault="00522621" w:rsidP="00522621">
      <w:pPr>
        <w:rPr>
          <w:lang w:val="en"/>
        </w:rPr>
      </w:pPr>
      <w:r>
        <w:rPr>
          <w:lang w:val="en"/>
        </w:rPr>
        <w:t xml:space="preserve">Harp seals spend relatively little time on land and prefer to swim in the North Atlantic and Arctic Oceans. These sleek swimmers cruise the chilly waters and feed on fish and crustaceans. They can remain submerged for up to 15 minutes. Harp seals are sometimes called saddleback seals because of the dark, </w:t>
      </w:r>
      <w:proofErr w:type="spellStart"/>
      <w:r>
        <w:rPr>
          <w:lang w:val="en"/>
        </w:rPr>
        <w:t>saddlelike</w:t>
      </w:r>
      <w:proofErr w:type="spellEnd"/>
      <w:r>
        <w:rPr>
          <w:lang w:val="en"/>
        </w:rPr>
        <w:t xml:space="preserve"> marking on the back and sides of their light yellow or gray bodies.</w:t>
      </w:r>
    </w:p>
    <w:p w:rsidR="00522621" w:rsidRDefault="00522621" w:rsidP="00522621">
      <w:pPr>
        <w:rPr>
          <w:lang w:val="en"/>
        </w:rPr>
      </w:pPr>
      <w:r>
        <w:rPr>
          <w:lang w:val="en"/>
        </w:rPr>
        <w:t>Both sexes return each year to breeding grounds in Newfoundland, the Greenland Sea, and the White Sea. On this turf males fight for their mates, battling with sharp teeth and powerful flippers.</w:t>
      </w:r>
    </w:p>
    <w:p w:rsidR="006A00F1" w:rsidRPr="00E62C32" w:rsidRDefault="00522621" w:rsidP="006A00F1">
      <w:pPr>
        <w:rPr>
          <w:lang w:val="en"/>
        </w:rPr>
      </w:pPr>
      <w:r>
        <w:rPr>
          <w:lang w:val="en"/>
        </w:rPr>
        <w:t>When the mating ends, females gather in groups to give birth. Young harp seals are born on the ice, and mothers identify their own offspring from the multitudes by their smell. The young seals are famous for their snowy white coats. This fluffy fur is highly valued and has drawn hunters to the Newfoundland breeding grounds for two centuries. During the past several decades these grounds have become the scene of a human conflict between sealers and outraged environmentalists and animal rights activists. Modern hunts are better regulated than in the past, but the harp seal remains perhaps the most commercially important seal, with hundreds of thousands killed each year.</w:t>
      </w:r>
    </w:p>
    <w:sectPr w:rsidR="006A00F1" w:rsidRPr="00E62C32" w:rsidSect="00BC5355">
      <w:headerReference w:type="default" r:id="rId30"/>
      <w:footerReference w:type="default" r:id="rId31"/>
      <w:pgSz w:w="11906" w:h="16838"/>
      <w:pgMar w:top="1304" w:right="1440" w:bottom="851"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6C87" w:rsidRDefault="004C6C87" w:rsidP="00A359B4">
      <w:pPr>
        <w:spacing w:after="0" w:line="240" w:lineRule="auto"/>
      </w:pPr>
      <w:r>
        <w:separator/>
      </w:r>
    </w:p>
  </w:endnote>
  <w:endnote w:type="continuationSeparator" w:id="0">
    <w:p w:rsidR="004C6C87" w:rsidRDefault="004C6C87" w:rsidP="00A359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Kahootz Cartoon">
    <w:panose1 w:val="040407060B0602020602"/>
    <w:charset w:val="00"/>
    <w:family w:val="decorativ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1026"/>
      <w:gridCol w:w="3847"/>
    </w:tblGrid>
    <w:tr w:rsidR="004C6C87">
      <w:tc>
        <w:tcPr>
          <w:tcW w:w="0" w:type="auto"/>
        </w:tcPr>
        <w:p w:rsidR="004C6C87" w:rsidRDefault="004C6C87">
          <w:pPr>
            <w:pStyle w:val="Footer"/>
          </w:pPr>
          <w:r>
            <w:rPr>
              <w:noProof/>
              <w:lang w:eastAsia="en-AU"/>
            </w:rPr>
            <mc:AlternateContent>
              <mc:Choice Requires="wpg">
                <w:drawing>
                  <wp:inline distT="0" distB="0" distL="0" distR="0" wp14:anchorId="29740BDA" wp14:editId="63F77BDE">
                    <wp:extent cx="495300" cy="481965"/>
                    <wp:effectExtent l="0" t="0" r="19050" b="13335"/>
                    <wp:docPr id="446" name="Group 4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495300" cy="481966"/>
                              <a:chOff x="8754" y="11945"/>
                              <a:chExt cx="2880" cy="2859"/>
                            </a:xfrm>
                          </wpg:grpSpPr>
                          <wps:wsp>
                            <wps:cNvPr id="447" name="Rectangle 447"/>
                            <wps:cNvSpPr>
                              <a:spLocks noChangeArrowheads="1"/>
                            </wps:cNvSpPr>
                            <wps:spPr bwMode="auto">
                              <a:xfrm flipH="1">
                                <a:off x="10194" y="11945"/>
                                <a:ext cx="1440" cy="1440"/>
                              </a:xfrm>
                              <a:prstGeom prst="rect">
                                <a:avLst/>
                              </a:prstGeom>
                              <a:solidFill>
                                <a:schemeClr val="bg1">
                                  <a:lumMod val="75000"/>
                                  <a:alpha val="50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48" name="Rectangle 448"/>
                            <wps:cNvSpPr>
                              <a:spLocks noChangeArrowheads="1"/>
                            </wps:cNvSpPr>
                            <wps:spPr bwMode="auto">
                              <a:xfrm flipH="1">
                                <a:off x="10194" y="13364"/>
                                <a:ext cx="1440" cy="1440"/>
                              </a:xfrm>
                              <a:prstGeom prst="rect">
                                <a:avLst/>
                              </a:prstGeom>
                              <a:solidFill>
                                <a:schemeClr val="accent6">
                                  <a:lumMod val="75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49" name="Rectangle 449"/>
                            <wps:cNvSpPr>
                              <a:spLocks noChangeArrowheads="1"/>
                            </wps:cNvSpPr>
                            <wps:spPr bwMode="auto">
                              <a:xfrm flipH="1">
                                <a:off x="8754" y="13364"/>
                                <a:ext cx="1440" cy="1440"/>
                              </a:xfrm>
                              <a:prstGeom prst="rect">
                                <a:avLst/>
                              </a:prstGeom>
                              <a:solidFill>
                                <a:schemeClr val="bg1">
                                  <a:lumMod val="75000"/>
                                  <a:alpha val="50000"/>
                                </a:schemeClr>
                              </a:solidFill>
                              <a:ln w="12700">
                                <a:solidFill>
                                  <a:srgbClr val="FFFFFF"/>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inline>
                </w:drawing>
              </mc:Choice>
              <mc:Fallback>
                <w:pict>
                  <v:group id="Group 446" o:spid="_x0000_s1026" style="width:39pt;height:37.95pt;flip:y;mso-position-horizontal-relative:char;mso-position-vertical-relative:line" coordorigin="8754,11945" coordsize="2880,2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cngrwMAAJIPAAAOAAAAZHJzL2Uyb0RvYy54bWzsV21v6yYU/j5p/wHxPbWd2LFjNb1q06Sb&#10;dHd3te7lM8HYRsPgAanTTfvv9wBOmptW03QnddrURLI4gA/Pec7hMVy+23cCPTBtuJJLnFzEGDFJ&#10;VcVls8Q//biZFBgZS2RFhJJsiR+Zwe+uvv7qcuhLNlWtEhXTCJxIUw79ErfW9mUUGdqyjpgL1TMJ&#10;g7XSHbFg6iaqNBnAeyeiaRzPo0HpqteKMmOg9zYM4ivvv64Ztd/XtWEWiSUGbNY/tX9u3TO6uiRl&#10;o0nfcjrCIF+AoiNcwqJHV7fEErTT/JmrjlOtjKrtBVVdpOqaU+ZjgGiS+CyaO612vY+lKYemP9IE&#10;1J7x9MVu6YeHjxrxaonTdI6RJB0kya+LXAfQM/RNCbPudH/ff9QhRmi+V/RXA8PR+bizmzAZbYfv&#10;VAUOyc4qT8++1h2qBe9/hmLxPUAB2vt8PB7zwfYWUehMF9kshqxRGEqLZDH3gEhJW0iqe6vIsxQj&#10;GE2SRZqFZNJ2Pb4+LYrx5WmRLdxoREqHYEQ9onQhQvGZJ37NP+P3viU982kzjrkjv/mB3x+gLIls&#10;BAOO88Cxn3kg2AR2kVSrFuaxa63V0DJSAbDEx+EQg+vwgjMM5OYv6P7mjO4kBsLOmTvQnqTpyJtv&#10;nfJGyl4be8dUh1xjiTWE4vNIHt4bG6YeprhaMUrwasOF8Ibb1WwlNHogsB+3TSgBseugTEJfnsWQ&#10;cfBDSiL6loRe1+l7IYFeGpwTn87P/AuJBgh0msPk54vrZntceuN/Y0l85qPjFgRJ8A6qy606gnHs&#10;r2XlgVnCRWgDHCHdSkAdhD+2wsb/43qTxXk6KyZ5ns0m6WwdT26KzWpyvUrm83x9s7pZJ386nEla&#10;tryqmFx7wTIHHUrSv1eHoyIGBTkqEfPORlRqB1Hdt9WAKu7Sls2KYorBACl0dLk4ERENaDi1GiOt&#10;7C/ctr6S3bb0bJ4SeFu4/0jg0btPycnC0bPYwow9UAXcHVgDDQkVHLbiVlWPUM2AwesCfF2g0Sr9&#10;O0YDKPUSm992RDOMxLcSdsQi1Kv1RprlUwhFn45sT0eIpOBqDDMYKxs+CLte86aFtUJZSnUNslVz&#10;X9UOYcAFyJ0BevFqwgHf0CDMp8LhyXdIjjoAe+M1hWM2m6dhp762cBBKmbRzX5UvisebTLxwyniT&#10;CfdZ+x/LxOIlmfDnnleXiaeD2b+nEm/Hi7fjhT/+/GePF/5uBRc/f1gaL6nuZnlq++PI01X66hMA&#10;AAD//wMAUEsDBBQABgAIAAAAIQDYxinD2AAAAAMBAAAPAAAAZHJzL2Rvd25yZXYueG1sTI9BS8NA&#10;EIXvgv9hGcGb3ShRa8ymFEER8dJoS4/T7JgsZmdDdtvGf+/oRS8zPN7w5nvlYvK9OtAYXWADl7MM&#10;FHETrOPWwPvb48UcVEzIFvvAZOCLIiyq05MSCxuOvKJDnVolIRwLNNClNBRax6Yjj3EWBmLxPsLo&#10;MYkcW21HPEq47/VVlt1oj47lQ4cDPXTUfNZ7b2C9dDnlm+3La9YQPVu9fapdbsz52bS8B5VoSn/H&#10;8IMv6FAJ0y7s2UbVG5Ai6XeKdzsXtZN9fQe6KvV/9uobAAD//wMAUEsBAi0AFAAGAAgAAAAhALaD&#10;OJL+AAAA4QEAABMAAAAAAAAAAAAAAAAAAAAAAFtDb250ZW50X1R5cGVzXS54bWxQSwECLQAUAAYA&#10;CAAAACEAOP0h/9YAAACUAQAACwAAAAAAAAAAAAAAAAAvAQAAX3JlbHMvLnJlbHNQSwECLQAUAAYA&#10;CAAAACEAL03J4K8DAACSDwAADgAAAAAAAAAAAAAAAAAuAgAAZHJzL2Uyb0RvYy54bWxQSwECLQAU&#10;AAYACAAAACEA2MYpw9gAAAADAQAADwAAAAAAAAAAAAAAAAAJBgAAZHJzL2Rvd25yZXYueG1sUEsF&#10;BgAAAAAEAAQA8wAAAA4HAAAAAA==&#10;">
                    <v:rect id="Rectangle 447" o:spid="_x0000_s1027" style="position:absolute;left:10194;top:11945;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zPHMcA&#10;AADcAAAADwAAAGRycy9kb3ducmV2LnhtbESP3WrCQBSE74W+w3IK3kjdKEFL6iriD1hBoWlL8e6Q&#10;PU1Cs2dDdqPx7buC4OUwM98ws0VnKnGmxpWWFYyGEQjizOqScwVfn9uXVxDOI2usLJOCKzlYzJ96&#10;M0y0vfAHnVOfiwBhl6CCwvs6kdJlBRl0Q1sTB+/XNgZ9kE0udYOXADeVHEfRRBosOSwUWNOqoOwv&#10;bY2Cdhxvvk/XbHDIo/X+x6ftaf9+VKr/3C3fQHjq/CN8b++0gjiewu1MO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szxzHAAAA3AAAAA8AAAAAAAAAAAAAAAAAmAIAAGRy&#10;cy9kb3ducmV2LnhtbFBLBQYAAAAABAAEAPUAAACMAwAAAAA=&#10;" fillcolor="#bfbfbf [2412]" strokecolor="white" strokeweight="1pt">
                      <v:fill opacity="32896f"/>
                      <v:shadow color="#d8d8d8" offset="3pt,3pt"/>
                    </v:rect>
                    <v:rect id="Rectangle 448" o:spid="_x0000_s1028"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30eMIA&#10;AADcAAAADwAAAGRycy9kb3ducmV2LnhtbERPy2oCMRTdF/yHcAV3NWORUkajqNCOXVkfuL5MrpPB&#10;yc10Ese0X98sCi4P5z1fRtuInjpfO1YwGWcgiEuna64UnI7vz28gfEDW2DgmBT/kYbkYPM0x1+7O&#10;e+oPoRIphH2OCkwIbS6lLw1Z9GPXEifu4jqLIcGukrrDewq3jXzJsldpsebUYLCljaHyerhZBXG9&#10;O+8+P76kLr5/b63t46UojFKjYVzNQASK4SH+d2+1guk0rU1n0hGQi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HfR4wgAAANwAAAAPAAAAAAAAAAAAAAAAAJgCAABkcnMvZG93&#10;bnJldi54bWxQSwUGAAAAAAQABAD1AAAAhwMAAAAA&#10;" fillcolor="#e36c0a [2409]" strokecolor="white" strokeweight="1pt">
                      <v:shadow color="#d8d8d8" offset="3pt,3pt"/>
                    </v:rect>
                    <v:rect id="Rectangle 449" o:spid="_x0000_s1029"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9ccA&#10;AADcAAAADwAAAGRycy9kb3ducmV2LnhtbESP3WrCQBSE74W+w3IK3kjdKEFs6iriD1hBoWlL8e6Q&#10;PU1Cs2dDdqPx7buC4OUwM98ws0VnKnGmxpWWFYyGEQjizOqScwVfn9uXKQjnkTVWlknBlRws5k+9&#10;GSbaXviDzqnPRYCwS1BB4X2dSOmyggy6oa2Jg/drG4M+yCaXusFLgJtKjqNoIg2WHBYKrGlVUPaX&#10;tkZBO44336drNjjk0Xr/49P2tH8/KtV/7pZvIDx1/hG+t3daQRy/wu1MO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vXHAAAA3AAAAA8AAAAAAAAAAAAAAAAAmAIAAGRy&#10;cy9kb3ducmV2LnhtbFBLBQYAAAAABAAEAPUAAACMAwAAAAA=&#10;" fillcolor="#bfbfbf [2412]" strokecolor="white" strokeweight="1pt">
                      <v:fill opacity="32896f"/>
                      <v:shadow color="#d8d8d8" offset="3pt,3pt"/>
                    </v:rect>
                    <w10:anchorlock/>
                  </v:group>
                </w:pict>
              </mc:Fallback>
            </mc:AlternateContent>
          </w:r>
        </w:p>
      </w:tc>
      <w:tc>
        <w:tcPr>
          <w:tcW w:w="0" w:type="auto"/>
        </w:tcPr>
        <w:p w:rsidR="004C6C87" w:rsidRDefault="005D27B0" w:rsidP="00244133">
          <w:pPr>
            <w:pStyle w:val="Footer"/>
          </w:pPr>
          <w:sdt>
            <w:sdtPr>
              <w:alias w:val="Company"/>
              <w:id w:val="76311665"/>
              <w:dataBinding w:prefixMappings="xmlns:ns0='http://schemas.openxmlformats.org/officeDocument/2006/extended-properties'" w:xpath="/ns0:Properties[1]/ns0:Company[1]" w:storeItemID="{6668398D-A668-4E3E-A5EB-62B293D839F1}"/>
              <w:text/>
            </w:sdtPr>
            <w:sdtEndPr/>
            <w:sdtContent>
              <w:r w:rsidR="004C6C87">
                <w:t xml:space="preserve">Year 9 </w:t>
              </w:r>
              <w:proofErr w:type="spellStart"/>
              <w:r w:rsidR="004C6C87">
                <w:t>CommTech</w:t>
              </w:r>
              <w:proofErr w:type="spellEnd"/>
            </w:sdtContent>
          </w:sdt>
          <w:r w:rsidR="004C6C87">
            <w:t xml:space="preserve"> |Pascoe Vale Girls College</w:t>
          </w:r>
        </w:p>
      </w:tc>
    </w:tr>
  </w:tbl>
  <w:p w:rsidR="004C6C87" w:rsidRDefault="004C6C8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6C87" w:rsidRDefault="004C6C87" w:rsidP="00A359B4">
      <w:pPr>
        <w:spacing w:after="0" w:line="240" w:lineRule="auto"/>
      </w:pPr>
      <w:r>
        <w:separator/>
      </w:r>
    </w:p>
  </w:footnote>
  <w:footnote w:type="continuationSeparator" w:id="0">
    <w:p w:rsidR="004C6C87" w:rsidRDefault="004C6C87" w:rsidP="00A359B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C87" w:rsidRDefault="004C6C87">
    <w:pPr>
      <w:pStyle w:val="Header"/>
    </w:pPr>
    <w:r>
      <w:rPr>
        <w:noProof/>
        <w:lang w:eastAsia="en-AU"/>
      </w:rPr>
      <w:drawing>
        <wp:inline distT="0" distB="0" distL="0" distR="0" wp14:anchorId="70B9E16B" wp14:editId="2609BC42">
          <wp:extent cx="817200" cy="9000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droid-logo.jpg"/>
                  <pic:cNvPicPr/>
                </pic:nvPicPr>
                <pic:blipFill>
                  <a:blip r:embed="rId1">
                    <a:extLst>
                      <a:ext uri="{28A0092B-C50C-407E-A947-70E740481C1C}">
                        <a14:useLocalDpi xmlns:a14="http://schemas.microsoft.com/office/drawing/2010/main" val="0"/>
                      </a:ext>
                    </a:extLst>
                  </a:blip>
                  <a:stretch>
                    <a:fillRect/>
                  </a:stretch>
                </pic:blipFill>
                <pic:spPr>
                  <a:xfrm>
                    <a:off x="0" y="0"/>
                    <a:ext cx="817200" cy="900000"/>
                  </a:xfrm>
                  <a:prstGeom prst="rect">
                    <a:avLst/>
                  </a:prstGeom>
                </pic:spPr>
              </pic:pic>
            </a:graphicData>
          </a:graphic>
        </wp:inline>
      </w:drawing>
    </w:r>
    <w:r>
      <w:tab/>
    </w:r>
    <w:r>
      <w:rPr>
        <w:noProof/>
        <w:lang w:eastAsia="en-AU"/>
      </w:rPr>
      <w:drawing>
        <wp:inline distT="0" distB="0" distL="0" distR="0" wp14:anchorId="5E880984" wp14:editId="23E1E91E">
          <wp:extent cx="907200" cy="900000"/>
          <wp:effectExtent l="0" t="0" r="7620" b="0"/>
          <wp:docPr id="4" name="Picture 4" descr="Expression Web 3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pression Web 3 Icon"/>
                  <pic:cNvPicPr preferRelativeResize="0">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7200" cy="900000"/>
                  </a:xfrm>
                  <a:prstGeom prst="rect">
                    <a:avLst/>
                  </a:prstGeom>
                  <a:noFill/>
                  <a:ln>
                    <a:noFill/>
                  </a:ln>
                </pic:spPr>
              </pic:pic>
            </a:graphicData>
          </a:graphic>
        </wp:inline>
      </w:drawing>
    </w:r>
    <w:r>
      <w:tab/>
    </w:r>
    <w:r>
      <w:rPr>
        <w:noProof/>
        <w:lang w:eastAsia="en-AU"/>
      </w:rPr>
      <w:drawing>
        <wp:inline distT="0" distB="0" distL="0" distR="0" wp14:anchorId="2CB8E769" wp14:editId="4C9273DF">
          <wp:extent cx="900000" cy="900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atchCat-Small.png"/>
                  <pic:cNvPicPr/>
                </pic:nvPicPr>
                <pic:blipFill>
                  <a:blip r:embed="rId3">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r>
      <w:tab/>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B830DD"/>
    <w:multiLevelType w:val="hybridMultilevel"/>
    <w:tmpl w:val="923ECA9A"/>
    <w:lvl w:ilvl="0" w:tplc="FCC81E2A">
      <w:start w:val="8"/>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1D75583E"/>
    <w:multiLevelType w:val="hybridMultilevel"/>
    <w:tmpl w:val="16EA599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nsid w:val="2FB45843"/>
    <w:multiLevelType w:val="hybridMultilevel"/>
    <w:tmpl w:val="35B4965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2FFC04FA"/>
    <w:multiLevelType w:val="hybridMultilevel"/>
    <w:tmpl w:val="8EA827B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nsid w:val="572E424B"/>
    <w:multiLevelType w:val="hybridMultilevel"/>
    <w:tmpl w:val="FB6E347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nsid w:val="5E4F494F"/>
    <w:multiLevelType w:val="hybridMultilevel"/>
    <w:tmpl w:val="42785AA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nsid w:val="64C35906"/>
    <w:multiLevelType w:val="hybridMultilevel"/>
    <w:tmpl w:val="0B88A26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671C7087"/>
    <w:multiLevelType w:val="hybridMultilevel"/>
    <w:tmpl w:val="5588B90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nsid w:val="78F2289E"/>
    <w:multiLevelType w:val="hybridMultilevel"/>
    <w:tmpl w:val="D07CACAA"/>
    <w:lvl w:ilvl="0" w:tplc="71286CAE">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5"/>
  </w:num>
  <w:num w:numId="5">
    <w:abstractNumId w:val="4"/>
  </w:num>
  <w:num w:numId="6">
    <w:abstractNumId w:val="0"/>
  </w:num>
  <w:num w:numId="7">
    <w:abstractNumId w:val="6"/>
  </w:num>
  <w:num w:numId="8">
    <w:abstractNumId w:val="7"/>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20"/>
  <w:characterSpacingControl w:val="doNotCompress"/>
  <w:savePreviewPicture/>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27AC"/>
    <w:rsid w:val="00017593"/>
    <w:rsid w:val="0004160F"/>
    <w:rsid w:val="000A4FE9"/>
    <w:rsid w:val="000E5CB0"/>
    <w:rsid w:val="0013239B"/>
    <w:rsid w:val="00155C50"/>
    <w:rsid w:val="001958BC"/>
    <w:rsid w:val="001D76F3"/>
    <w:rsid w:val="001F7F56"/>
    <w:rsid w:val="00200002"/>
    <w:rsid w:val="002111DA"/>
    <w:rsid w:val="00214F83"/>
    <w:rsid w:val="00244133"/>
    <w:rsid w:val="002678B1"/>
    <w:rsid w:val="00292FC8"/>
    <w:rsid w:val="002A481A"/>
    <w:rsid w:val="002E3B93"/>
    <w:rsid w:val="00334514"/>
    <w:rsid w:val="003640DE"/>
    <w:rsid w:val="003676E5"/>
    <w:rsid w:val="0038096F"/>
    <w:rsid w:val="003A2D7A"/>
    <w:rsid w:val="003B31EA"/>
    <w:rsid w:val="003D1ED6"/>
    <w:rsid w:val="003D2E74"/>
    <w:rsid w:val="003F3D5E"/>
    <w:rsid w:val="0041564F"/>
    <w:rsid w:val="00454DC3"/>
    <w:rsid w:val="00461E06"/>
    <w:rsid w:val="004A3FD1"/>
    <w:rsid w:val="004C6C87"/>
    <w:rsid w:val="00522621"/>
    <w:rsid w:val="00530BCD"/>
    <w:rsid w:val="005754EA"/>
    <w:rsid w:val="00584DDF"/>
    <w:rsid w:val="005929C9"/>
    <w:rsid w:val="005A6B84"/>
    <w:rsid w:val="005B0623"/>
    <w:rsid w:val="005C0196"/>
    <w:rsid w:val="005C6F9F"/>
    <w:rsid w:val="005D27B0"/>
    <w:rsid w:val="005E4B5B"/>
    <w:rsid w:val="00620E82"/>
    <w:rsid w:val="006210F9"/>
    <w:rsid w:val="00657A21"/>
    <w:rsid w:val="006762D9"/>
    <w:rsid w:val="006A00F1"/>
    <w:rsid w:val="006F20E6"/>
    <w:rsid w:val="00720286"/>
    <w:rsid w:val="00790DFC"/>
    <w:rsid w:val="007D27AC"/>
    <w:rsid w:val="007D6E0F"/>
    <w:rsid w:val="007E4AC7"/>
    <w:rsid w:val="00815CEA"/>
    <w:rsid w:val="0082429D"/>
    <w:rsid w:val="00827931"/>
    <w:rsid w:val="008479AF"/>
    <w:rsid w:val="008F39E6"/>
    <w:rsid w:val="009205F3"/>
    <w:rsid w:val="00952BC3"/>
    <w:rsid w:val="009772D0"/>
    <w:rsid w:val="00977C72"/>
    <w:rsid w:val="009A6F54"/>
    <w:rsid w:val="00A037B3"/>
    <w:rsid w:val="00A113DD"/>
    <w:rsid w:val="00A33E74"/>
    <w:rsid w:val="00A359B4"/>
    <w:rsid w:val="00A54394"/>
    <w:rsid w:val="00B007F3"/>
    <w:rsid w:val="00B366E9"/>
    <w:rsid w:val="00B373FB"/>
    <w:rsid w:val="00B66D55"/>
    <w:rsid w:val="00B76E31"/>
    <w:rsid w:val="00B84525"/>
    <w:rsid w:val="00B8762F"/>
    <w:rsid w:val="00BB5EB5"/>
    <w:rsid w:val="00BC4C46"/>
    <w:rsid w:val="00BC5355"/>
    <w:rsid w:val="00BC7F3B"/>
    <w:rsid w:val="00BD7590"/>
    <w:rsid w:val="00C6427F"/>
    <w:rsid w:val="00D02ED4"/>
    <w:rsid w:val="00D15D11"/>
    <w:rsid w:val="00D27C31"/>
    <w:rsid w:val="00D45EBD"/>
    <w:rsid w:val="00D47663"/>
    <w:rsid w:val="00D558A9"/>
    <w:rsid w:val="00D673EF"/>
    <w:rsid w:val="00DA13A1"/>
    <w:rsid w:val="00DB5CBE"/>
    <w:rsid w:val="00DE2ED5"/>
    <w:rsid w:val="00DF77EB"/>
    <w:rsid w:val="00E137DC"/>
    <w:rsid w:val="00E62C32"/>
    <w:rsid w:val="00E7690C"/>
    <w:rsid w:val="00ED6952"/>
    <w:rsid w:val="00ED71C5"/>
    <w:rsid w:val="00F33FA0"/>
    <w:rsid w:val="00F83939"/>
    <w:rsid w:val="00F929BF"/>
    <w:rsid w:val="00F95330"/>
    <w:rsid w:val="00FB65F6"/>
    <w:rsid w:val="00FE0F5C"/>
    <w:rsid w:val="00FE1B2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27AC"/>
    <w:pPr>
      <w:spacing w:before="200"/>
    </w:pPr>
    <w:rPr>
      <w:sz w:val="20"/>
      <w:szCs w:val="20"/>
    </w:rPr>
  </w:style>
  <w:style w:type="paragraph" w:styleId="Heading1">
    <w:name w:val="heading 1"/>
    <w:basedOn w:val="Normal"/>
    <w:next w:val="Normal"/>
    <w:link w:val="Heading1Char"/>
    <w:uiPriority w:val="9"/>
    <w:qFormat/>
    <w:rsid w:val="00D02ED4"/>
    <w:pPr>
      <w:keepNext/>
      <w:keepLines/>
      <w:spacing w:before="480" w:after="0"/>
      <w:outlineLvl w:val="0"/>
    </w:pPr>
    <w:rPr>
      <w:rFonts w:ascii="Kahootz Cartoon" w:eastAsiaTheme="majorEastAsia" w:hAnsi="Kahootz Cartoon" w:cstheme="majorBidi"/>
      <w:b/>
      <w:bCs/>
      <w:color w:val="E36C0A" w:themeColor="accent6" w:themeShade="BF"/>
      <w:sz w:val="40"/>
      <w:szCs w:val="28"/>
    </w:rPr>
  </w:style>
  <w:style w:type="paragraph" w:styleId="Heading2">
    <w:name w:val="heading 2"/>
    <w:basedOn w:val="Normal"/>
    <w:next w:val="Normal"/>
    <w:link w:val="Heading2Char"/>
    <w:uiPriority w:val="9"/>
    <w:unhideWhenUsed/>
    <w:qFormat/>
    <w:rsid w:val="00D02ED4"/>
    <w:pPr>
      <w:keepNext/>
      <w:keepLines/>
      <w:pBdr>
        <w:top w:val="single" w:sz="12" w:space="1" w:color="E36C0A" w:themeColor="accent6" w:themeShade="BF"/>
      </w:pBdr>
      <w:spacing w:after="0"/>
      <w:outlineLvl w:val="1"/>
    </w:pPr>
    <w:rPr>
      <w:rFonts w:ascii="Kahootz Cartoon" w:eastAsiaTheme="majorEastAsia" w:hAnsi="Kahootz Cartoon" w:cstheme="majorBidi"/>
      <w:b/>
      <w:bCs/>
      <w:color w:val="E36C0A" w:themeColor="accent6" w:themeShade="BF"/>
      <w:sz w:val="32"/>
      <w:szCs w:val="26"/>
    </w:rPr>
  </w:style>
  <w:style w:type="paragraph" w:styleId="Heading3">
    <w:name w:val="heading 3"/>
    <w:basedOn w:val="Normal"/>
    <w:next w:val="Normal"/>
    <w:link w:val="Heading3Char"/>
    <w:uiPriority w:val="9"/>
    <w:unhideWhenUsed/>
    <w:qFormat/>
    <w:rsid w:val="00D02ED4"/>
    <w:pPr>
      <w:keepNext/>
      <w:keepLines/>
      <w:spacing w:after="0"/>
      <w:outlineLvl w:val="2"/>
    </w:pPr>
    <w:rPr>
      <w:rFonts w:ascii="Kahootz Cartoon" w:eastAsiaTheme="majorEastAsia" w:hAnsi="Kahootz Cartoon" w:cstheme="majorBidi"/>
      <w:b/>
      <w:bCs/>
      <w:color w:val="E36C0A" w:themeColor="accent6" w:themeShade="BF"/>
      <w:sz w:val="28"/>
    </w:rPr>
  </w:style>
  <w:style w:type="paragraph" w:styleId="Heading4">
    <w:name w:val="heading 4"/>
    <w:basedOn w:val="Normal"/>
    <w:next w:val="Normal"/>
    <w:link w:val="Heading4Char"/>
    <w:uiPriority w:val="9"/>
    <w:semiHidden/>
    <w:unhideWhenUsed/>
    <w:qFormat/>
    <w:rsid w:val="00D02ED4"/>
    <w:pPr>
      <w:keepNext/>
      <w:keepLines/>
      <w:spacing w:after="0"/>
      <w:outlineLvl w:val="3"/>
    </w:pPr>
    <w:rPr>
      <w:rFonts w:asciiTheme="majorHAnsi" w:eastAsiaTheme="majorEastAsia" w:hAnsiTheme="majorHAnsi" w:cstheme="majorBidi"/>
      <w:b/>
      <w:bCs/>
      <w:i/>
      <w:iCs/>
      <w:color w:val="4F81BD" w:themeColor="accent1"/>
      <w:sz w:val="22"/>
      <w:szCs w:val="22"/>
    </w:rPr>
  </w:style>
  <w:style w:type="paragraph" w:styleId="Heading5">
    <w:name w:val="heading 5"/>
    <w:basedOn w:val="Normal"/>
    <w:next w:val="Normal"/>
    <w:link w:val="Heading5Char"/>
    <w:uiPriority w:val="9"/>
    <w:semiHidden/>
    <w:unhideWhenUsed/>
    <w:qFormat/>
    <w:rsid w:val="00D02ED4"/>
    <w:pPr>
      <w:keepNext/>
      <w:keepLines/>
      <w:spacing w:after="0"/>
      <w:outlineLvl w:val="4"/>
    </w:pPr>
    <w:rPr>
      <w:rFonts w:asciiTheme="majorHAnsi" w:eastAsiaTheme="majorEastAsia" w:hAnsiTheme="majorHAnsi" w:cstheme="majorBidi"/>
      <w:color w:val="243F60" w:themeColor="accent1" w:themeShade="7F"/>
      <w:sz w:val="22"/>
      <w:szCs w:val="22"/>
    </w:rPr>
  </w:style>
  <w:style w:type="paragraph" w:styleId="Heading6">
    <w:name w:val="heading 6"/>
    <w:basedOn w:val="Normal"/>
    <w:next w:val="Normal"/>
    <w:link w:val="Heading6Char"/>
    <w:uiPriority w:val="9"/>
    <w:semiHidden/>
    <w:unhideWhenUsed/>
    <w:qFormat/>
    <w:rsid w:val="00D02ED4"/>
    <w:pPr>
      <w:keepNext/>
      <w:keepLines/>
      <w:spacing w:after="0"/>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iPriority w:val="9"/>
    <w:semiHidden/>
    <w:unhideWhenUsed/>
    <w:qFormat/>
    <w:rsid w:val="00D02ED4"/>
    <w:pPr>
      <w:keepNext/>
      <w:keepLines/>
      <w:spacing w:after="0"/>
      <w:outlineLvl w:val="6"/>
    </w:pPr>
    <w:rPr>
      <w:rFonts w:asciiTheme="majorHAnsi" w:eastAsiaTheme="majorEastAsia" w:hAnsiTheme="majorHAnsi" w:cstheme="majorBidi"/>
      <w:i/>
      <w:iCs/>
      <w:color w:val="404040" w:themeColor="text1" w:themeTint="BF"/>
      <w:sz w:val="22"/>
      <w:szCs w:val="22"/>
    </w:rPr>
  </w:style>
  <w:style w:type="paragraph" w:styleId="Heading8">
    <w:name w:val="heading 8"/>
    <w:basedOn w:val="Normal"/>
    <w:next w:val="Normal"/>
    <w:link w:val="Heading8Char"/>
    <w:uiPriority w:val="9"/>
    <w:semiHidden/>
    <w:unhideWhenUsed/>
    <w:qFormat/>
    <w:rsid w:val="00D02ED4"/>
    <w:pPr>
      <w:keepNext/>
      <w:keepLines/>
      <w:spacing w:after="0"/>
      <w:outlineLvl w:val="7"/>
    </w:pPr>
    <w:rPr>
      <w:rFonts w:asciiTheme="majorHAnsi" w:eastAsiaTheme="majorEastAsia" w:hAnsiTheme="majorHAnsi" w:cstheme="majorBidi"/>
      <w:color w:val="4F81BD" w:themeColor="accent1"/>
    </w:rPr>
  </w:style>
  <w:style w:type="paragraph" w:styleId="Heading9">
    <w:name w:val="heading 9"/>
    <w:basedOn w:val="Normal"/>
    <w:next w:val="Normal"/>
    <w:link w:val="Heading9Char"/>
    <w:uiPriority w:val="9"/>
    <w:semiHidden/>
    <w:unhideWhenUsed/>
    <w:qFormat/>
    <w:rsid w:val="00D02ED4"/>
    <w:pPr>
      <w:keepNext/>
      <w:keepLines/>
      <w:spacing w:after="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02ED4"/>
    <w:rPr>
      <w:rFonts w:ascii="Kahootz Cartoon" w:eastAsiaTheme="majorEastAsia" w:hAnsi="Kahootz Cartoon" w:cstheme="majorBidi"/>
      <w:b/>
      <w:bCs/>
      <w:color w:val="E36C0A" w:themeColor="accent6" w:themeShade="BF"/>
      <w:sz w:val="40"/>
      <w:szCs w:val="28"/>
    </w:rPr>
  </w:style>
  <w:style w:type="character" w:customStyle="1" w:styleId="Heading2Char">
    <w:name w:val="Heading 2 Char"/>
    <w:basedOn w:val="DefaultParagraphFont"/>
    <w:link w:val="Heading2"/>
    <w:uiPriority w:val="9"/>
    <w:rsid w:val="00D02ED4"/>
    <w:rPr>
      <w:rFonts w:ascii="Kahootz Cartoon" w:eastAsiaTheme="majorEastAsia" w:hAnsi="Kahootz Cartoon" w:cstheme="majorBidi"/>
      <w:b/>
      <w:bCs/>
      <w:color w:val="E36C0A" w:themeColor="accent6" w:themeShade="BF"/>
      <w:sz w:val="32"/>
      <w:szCs w:val="26"/>
    </w:rPr>
  </w:style>
  <w:style w:type="character" w:customStyle="1" w:styleId="Heading3Char">
    <w:name w:val="Heading 3 Char"/>
    <w:basedOn w:val="DefaultParagraphFont"/>
    <w:link w:val="Heading3"/>
    <w:uiPriority w:val="9"/>
    <w:rsid w:val="00D02ED4"/>
    <w:rPr>
      <w:rFonts w:ascii="Kahootz Cartoon" w:eastAsiaTheme="majorEastAsia" w:hAnsi="Kahootz Cartoon" w:cstheme="majorBidi"/>
      <w:b/>
      <w:bCs/>
      <w:color w:val="E36C0A" w:themeColor="accent6" w:themeShade="BF"/>
      <w:sz w:val="28"/>
      <w:szCs w:val="20"/>
    </w:rPr>
  </w:style>
  <w:style w:type="character" w:customStyle="1" w:styleId="Heading4Char">
    <w:name w:val="Heading 4 Char"/>
    <w:basedOn w:val="DefaultParagraphFont"/>
    <w:link w:val="Heading4"/>
    <w:uiPriority w:val="9"/>
    <w:semiHidden/>
    <w:rsid w:val="00D02ED4"/>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D02ED4"/>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D02ED4"/>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D02ED4"/>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02ED4"/>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D02ED4"/>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unhideWhenUsed/>
    <w:qFormat/>
    <w:rsid w:val="00D02ED4"/>
    <w:pPr>
      <w:spacing w:line="240" w:lineRule="auto"/>
    </w:pPr>
    <w:rPr>
      <w:b/>
      <w:bCs/>
      <w:color w:val="4F81BD" w:themeColor="accent1"/>
      <w:sz w:val="18"/>
      <w:szCs w:val="18"/>
    </w:rPr>
  </w:style>
  <w:style w:type="paragraph" w:styleId="Title">
    <w:name w:val="Title"/>
    <w:basedOn w:val="Normal"/>
    <w:next w:val="Normal"/>
    <w:link w:val="TitleChar"/>
    <w:uiPriority w:val="10"/>
    <w:qFormat/>
    <w:rsid w:val="00D02ED4"/>
    <w:pPr>
      <w:pBdr>
        <w:top w:val="single" w:sz="18" w:space="1" w:color="E36C0A" w:themeColor="accent6" w:themeShade="BF"/>
        <w:bottom w:val="single" w:sz="18" w:space="4" w:color="E36C0A" w:themeColor="accent6" w:themeShade="BF"/>
      </w:pBdr>
      <w:spacing w:after="0" w:line="240" w:lineRule="auto"/>
      <w:contextualSpacing/>
    </w:pPr>
    <w:rPr>
      <w:rFonts w:ascii="Kahootz Cartoon" w:eastAsiaTheme="majorEastAsia" w:hAnsi="Kahootz Cartoon" w:cstheme="majorBidi"/>
      <w:color w:val="E36C0A" w:themeColor="accent6" w:themeShade="BF"/>
      <w:spacing w:val="5"/>
      <w:kern w:val="28"/>
      <w:sz w:val="56"/>
      <w:szCs w:val="52"/>
    </w:rPr>
  </w:style>
  <w:style w:type="character" w:customStyle="1" w:styleId="TitleChar">
    <w:name w:val="Title Char"/>
    <w:basedOn w:val="DefaultParagraphFont"/>
    <w:link w:val="Title"/>
    <w:uiPriority w:val="10"/>
    <w:rsid w:val="00D02ED4"/>
    <w:rPr>
      <w:rFonts w:ascii="Kahootz Cartoon" w:eastAsiaTheme="majorEastAsia" w:hAnsi="Kahootz Cartoon" w:cstheme="majorBidi"/>
      <w:color w:val="E36C0A" w:themeColor="accent6" w:themeShade="BF"/>
      <w:spacing w:val="5"/>
      <w:kern w:val="28"/>
      <w:sz w:val="56"/>
      <w:szCs w:val="52"/>
    </w:rPr>
  </w:style>
  <w:style w:type="paragraph" w:styleId="Subtitle">
    <w:name w:val="Subtitle"/>
    <w:basedOn w:val="Normal"/>
    <w:next w:val="Normal"/>
    <w:link w:val="SubtitleChar"/>
    <w:uiPriority w:val="11"/>
    <w:qFormat/>
    <w:rsid w:val="00D02ED4"/>
    <w:pPr>
      <w:numPr>
        <w:ilvl w:val="1"/>
      </w:numPr>
    </w:pPr>
    <w:rPr>
      <w:rFonts w:ascii="Kahootz Cartoon" w:eastAsiaTheme="majorEastAsia" w:hAnsi="Kahootz Cartoon"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D02ED4"/>
    <w:rPr>
      <w:rFonts w:ascii="Kahootz Cartoon" w:eastAsiaTheme="majorEastAsia" w:hAnsi="Kahootz Cartoon" w:cstheme="majorBidi"/>
      <w:i/>
      <w:iCs/>
      <w:color w:val="4F81BD" w:themeColor="accent1"/>
      <w:spacing w:val="15"/>
      <w:sz w:val="24"/>
      <w:szCs w:val="24"/>
    </w:rPr>
  </w:style>
  <w:style w:type="character" w:styleId="Strong">
    <w:name w:val="Strong"/>
    <w:basedOn w:val="DefaultParagraphFont"/>
    <w:uiPriority w:val="22"/>
    <w:qFormat/>
    <w:rsid w:val="00D02ED4"/>
    <w:rPr>
      <w:b/>
      <w:bCs/>
    </w:rPr>
  </w:style>
  <w:style w:type="character" w:styleId="Emphasis">
    <w:name w:val="Emphasis"/>
    <w:basedOn w:val="DefaultParagraphFont"/>
    <w:uiPriority w:val="20"/>
    <w:qFormat/>
    <w:rsid w:val="00D02ED4"/>
    <w:rPr>
      <w:i/>
      <w:iCs/>
    </w:rPr>
  </w:style>
  <w:style w:type="paragraph" w:styleId="NoSpacing">
    <w:name w:val="No Spacing"/>
    <w:link w:val="NoSpacingChar"/>
    <w:uiPriority w:val="1"/>
    <w:qFormat/>
    <w:rsid w:val="00D02ED4"/>
    <w:pPr>
      <w:spacing w:after="0" w:line="240" w:lineRule="auto"/>
    </w:pPr>
  </w:style>
  <w:style w:type="character" w:customStyle="1" w:styleId="NoSpacingChar">
    <w:name w:val="No Spacing Char"/>
    <w:basedOn w:val="DefaultParagraphFont"/>
    <w:link w:val="NoSpacing"/>
    <w:uiPriority w:val="1"/>
    <w:rsid w:val="00D02ED4"/>
  </w:style>
  <w:style w:type="paragraph" w:styleId="ListParagraph">
    <w:name w:val="List Paragraph"/>
    <w:basedOn w:val="Normal"/>
    <w:uiPriority w:val="34"/>
    <w:qFormat/>
    <w:rsid w:val="00D02ED4"/>
    <w:pPr>
      <w:ind w:left="720"/>
      <w:contextualSpacing/>
    </w:pPr>
  </w:style>
  <w:style w:type="paragraph" w:styleId="Quote">
    <w:name w:val="Quote"/>
    <w:basedOn w:val="Normal"/>
    <w:next w:val="Normal"/>
    <w:link w:val="QuoteChar"/>
    <w:uiPriority w:val="29"/>
    <w:qFormat/>
    <w:rsid w:val="00D02ED4"/>
    <w:rPr>
      <w:i/>
      <w:iCs/>
      <w:color w:val="000000" w:themeColor="text1"/>
      <w:sz w:val="22"/>
      <w:szCs w:val="22"/>
    </w:rPr>
  </w:style>
  <w:style w:type="character" w:customStyle="1" w:styleId="QuoteChar">
    <w:name w:val="Quote Char"/>
    <w:basedOn w:val="DefaultParagraphFont"/>
    <w:link w:val="Quote"/>
    <w:uiPriority w:val="29"/>
    <w:rsid w:val="00D02ED4"/>
    <w:rPr>
      <w:i/>
      <w:iCs/>
      <w:color w:val="000000" w:themeColor="text1"/>
    </w:rPr>
  </w:style>
  <w:style w:type="paragraph" w:styleId="IntenseQuote">
    <w:name w:val="Intense Quote"/>
    <w:basedOn w:val="Normal"/>
    <w:next w:val="Normal"/>
    <w:link w:val="IntenseQuoteChar"/>
    <w:uiPriority w:val="30"/>
    <w:qFormat/>
    <w:rsid w:val="00D02ED4"/>
    <w:pPr>
      <w:pBdr>
        <w:bottom w:val="single" w:sz="4" w:space="4" w:color="4F81BD" w:themeColor="accent1"/>
      </w:pBdr>
      <w:spacing w:after="280"/>
      <w:ind w:left="936" w:right="936"/>
    </w:pPr>
    <w:rPr>
      <w:b/>
      <w:bCs/>
      <w:i/>
      <w:iCs/>
      <w:color w:val="4F81BD" w:themeColor="accent1"/>
      <w:sz w:val="22"/>
      <w:szCs w:val="22"/>
    </w:rPr>
  </w:style>
  <w:style w:type="character" w:customStyle="1" w:styleId="IntenseQuoteChar">
    <w:name w:val="Intense Quote Char"/>
    <w:basedOn w:val="DefaultParagraphFont"/>
    <w:link w:val="IntenseQuote"/>
    <w:uiPriority w:val="30"/>
    <w:rsid w:val="00D02ED4"/>
    <w:rPr>
      <w:b/>
      <w:bCs/>
      <w:i/>
      <w:iCs/>
      <w:color w:val="4F81BD" w:themeColor="accent1"/>
    </w:rPr>
  </w:style>
  <w:style w:type="character" w:styleId="SubtleEmphasis">
    <w:name w:val="Subtle Emphasis"/>
    <w:basedOn w:val="DefaultParagraphFont"/>
    <w:uiPriority w:val="19"/>
    <w:qFormat/>
    <w:rsid w:val="00D02ED4"/>
    <w:rPr>
      <w:i/>
      <w:iCs/>
      <w:color w:val="808080" w:themeColor="text1" w:themeTint="7F"/>
    </w:rPr>
  </w:style>
  <w:style w:type="character" w:styleId="IntenseEmphasis">
    <w:name w:val="Intense Emphasis"/>
    <w:basedOn w:val="DefaultParagraphFont"/>
    <w:uiPriority w:val="21"/>
    <w:qFormat/>
    <w:rsid w:val="00D02ED4"/>
    <w:rPr>
      <w:b/>
      <w:bCs/>
      <w:i/>
      <w:iCs/>
      <w:color w:val="E36C0A" w:themeColor="accent6" w:themeShade="BF"/>
    </w:rPr>
  </w:style>
  <w:style w:type="character" w:styleId="SubtleReference">
    <w:name w:val="Subtle Reference"/>
    <w:basedOn w:val="DefaultParagraphFont"/>
    <w:uiPriority w:val="31"/>
    <w:qFormat/>
    <w:rsid w:val="00D02ED4"/>
    <w:rPr>
      <w:smallCaps/>
      <w:color w:val="C0504D" w:themeColor="accent2"/>
      <w:u w:val="single"/>
    </w:rPr>
  </w:style>
  <w:style w:type="character" w:styleId="IntenseReference">
    <w:name w:val="Intense Reference"/>
    <w:basedOn w:val="DefaultParagraphFont"/>
    <w:uiPriority w:val="32"/>
    <w:qFormat/>
    <w:rsid w:val="00D02ED4"/>
    <w:rPr>
      <w:b/>
      <w:bCs/>
      <w:smallCaps/>
      <w:color w:val="C0504D" w:themeColor="accent2"/>
      <w:spacing w:val="5"/>
      <w:u w:val="single"/>
    </w:rPr>
  </w:style>
  <w:style w:type="character" w:styleId="BookTitle">
    <w:name w:val="Book Title"/>
    <w:basedOn w:val="DefaultParagraphFont"/>
    <w:uiPriority w:val="33"/>
    <w:qFormat/>
    <w:rsid w:val="00D02ED4"/>
    <w:rPr>
      <w:b/>
      <w:bCs/>
      <w:smallCaps/>
      <w:spacing w:val="5"/>
    </w:rPr>
  </w:style>
  <w:style w:type="paragraph" w:styleId="TOCHeading">
    <w:name w:val="TOC Heading"/>
    <w:basedOn w:val="Heading1"/>
    <w:next w:val="Normal"/>
    <w:uiPriority w:val="39"/>
    <w:semiHidden/>
    <w:unhideWhenUsed/>
    <w:qFormat/>
    <w:rsid w:val="00D02ED4"/>
    <w:pPr>
      <w:outlineLvl w:val="9"/>
    </w:pPr>
  </w:style>
  <w:style w:type="character" w:styleId="Hyperlink">
    <w:name w:val="Hyperlink"/>
    <w:basedOn w:val="DefaultParagraphFont"/>
    <w:uiPriority w:val="99"/>
    <w:unhideWhenUsed/>
    <w:rsid w:val="00827931"/>
    <w:rPr>
      <w:color w:val="0000FF" w:themeColor="hyperlink"/>
      <w:u w:val="single"/>
    </w:rPr>
  </w:style>
  <w:style w:type="paragraph" w:styleId="BalloonText">
    <w:name w:val="Balloon Text"/>
    <w:basedOn w:val="Normal"/>
    <w:link w:val="BalloonTextChar"/>
    <w:uiPriority w:val="99"/>
    <w:semiHidden/>
    <w:unhideWhenUsed/>
    <w:rsid w:val="004A3F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A3FD1"/>
    <w:rPr>
      <w:rFonts w:ascii="Tahoma" w:hAnsi="Tahoma" w:cs="Tahoma"/>
      <w:sz w:val="16"/>
      <w:szCs w:val="16"/>
    </w:rPr>
  </w:style>
  <w:style w:type="table" w:styleId="TableGrid">
    <w:name w:val="Table Grid"/>
    <w:basedOn w:val="TableNormal"/>
    <w:uiPriority w:val="59"/>
    <w:rsid w:val="003D1E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Grid1-Accent6">
    <w:name w:val="Medium Grid 1 Accent 6"/>
    <w:basedOn w:val="TableNormal"/>
    <w:uiPriority w:val="67"/>
    <w:rsid w:val="003D2E7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Header">
    <w:name w:val="header"/>
    <w:basedOn w:val="Normal"/>
    <w:link w:val="HeaderChar"/>
    <w:uiPriority w:val="99"/>
    <w:unhideWhenUsed/>
    <w:rsid w:val="00A359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359B4"/>
  </w:style>
  <w:style w:type="paragraph" w:styleId="Footer">
    <w:name w:val="footer"/>
    <w:basedOn w:val="Normal"/>
    <w:link w:val="FooterChar"/>
    <w:uiPriority w:val="99"/>
    <w:unhideWhenUsed/>
    <w:rsid w:val="00A359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359B4"/>
  </w:style>
  <w:style w:type="table" w:styleId="LightList">
    <w:name w:val="Light List"/>
    <w:basedOn w:val="TableNormal"/>
    <w:uiPriority w:val="61"/>
    <w:rsid w:val="00B84525"/>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semiHidden/>
    <w:unhideWhenUsed/>
    <w:rsid w:val="00522621"/>
    <w:pPr>
      <w:spacing w:before="100" w:beforeAutospacing="1" w:after="100" w:afterAutospacing="1" w:line="240" w:lineRule="auto"/>
    </w:pPr>
    <w:rPr>
      <w:rFonts w:ascii="Times New Roman" w:eastAsia="Times New Roman" w:hAnsi="Times New Roman" w:cs="Times New Roman"/>
      <w:sz w:val="24"/>
      <w:szCs w:val="24"/>
      <w:lang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27AC"/>
    <w:pPr>
      <w:spacing w:before="200"/>
    </w:pPr>
    <w:rPr>
      <w:sz w:val="20"/>
      <w:szCs w:val="20"/>
    </w:rPr>
  </w:style>
  <w:style w:type="paragraph" w:styleId="Heading1">
    <w:name w:val="heading 1"/>
    <w:basedOn w:val="Normal"/>
    <w:next w:val="Normal"/>
    <w:link w:val="Heading1Char"/>
    <w:uiPriority w:val="9"/>
    <w:qFormat/>
    <w:rsid w:val="00D02ED4"/>
    <w:pPr>
      <w:keepNext/>
      <w:keepLines/>
      <w:spacing w:before="480" w:after="0"/>
      <w:outlineLvl w:val="0"/>
    </w:pPr>
    <w:rPr>
      <w:rFonts w:ascii="Kahootz Cartoon" w:eastAsiaTheme="majorEastAsia" w:hAnsi="Kahootz Cartoon" w:cstheme="majorBidi"/>
      <w:b/>
      <w:bCs/>
      <w:color w:val="E36C0A" w:themeColor="accent6" w:themeShade="BF"/>
      <w:sz w:val="40"/>
      <w:szCs w:val="28"/>
    </w:rPr>
  </w:style>
  <w:style w:type="paragraph" w:styleId="Heading2">
    <w:name w:val="heading 2"/>
    <w:basedOn w:val="Normal"/>
    <w:next w:val="Normal"/>
    <w:link w:val="Heading2Char"/>
    <w:uiPriority w:val="9"/>
    <w:unhideWhenUsed/>
    <w:qFormat/>
    <w:rsid w:val="00D02ED4"/>
    <w:pPr>
      <w:keepNext/>
      <w:keepLines/>
      <w:pBdr>
        <w:top w:val="single" w:sz="12" w:space="1" w:color="E36C0A" w:themeColor="accent6" w:themeShade="BF"/>
      </w:pBdr>
      <w:spacing w:after="0"/>
      <w:outlineLvl w:val="1"/>
    </w:pPr>
    <w:rPr>
      <w:rFonts w:ascii="Kahootz Cartoon" w:eastAsiaTheme="majorEastAsia" w:hAnsi="Kahootz Cartoon" w:cstheme="majorBidi"/>
      <w:b/>
      <w:bCs/>
      <w:color w:val="E36C0A" w:themeColor="accent6" w:themeShade="BF"/>
      <w:sz w:val="32"/>
      <w:szCs w:val="26"/>
    </w:rPr>
  </w:style>
  <w:style w:type="paragraph" w:styleId="Heading3">
    <w:name w:val="heading 3"/>
    <w:basedOn w:val="Normal"/>
    <w:next w:val="Normal"/>
    <w:link w:val="Heading3Char"/>
    <w:uiPriority w:val="9"/>
    <w:unhideWhenUsed/>
    <w:qFormat/>
    <w:rsid w:val="00D02ED4"/>
    <w:pPr>
      <w:keepNext/>
      <w:keepLines/>
      <w:spacing w:after="0"/>
      <w:outlineLvl w:val="2"/>
    </w:pPr>
    <w:rPr>
      <w:rFonts w:ascii="Kahootz Cartoon" w:eastAsiaTheme="majorEastAsia" w:hAnsi="Kahootz Cartoon" w:cstheme="majorBidi"/>
      <w:b/>
      <w:bCs/>
      <w:color w:val="E36C0A" w:themeColor="accent6" w:themeShade="BF"/>
      <w:sz w:val="28"/>
    </w:rPr>
  </w:style>
  <w:style w:type="paragraph" w:styleId="Heading4">
    <w:name w:val="heading 4"/>
    <w:basedOn w:val="Normal"/>
    <w:next w:val="Normal"/>
    <w:link w:val="Heading4Char"/>
    <w:uiPriority w:val="9"/>
    <w:semiHidden/>
    <w:unhideWhenUsed/>
    <w:qFormat/>
    <w:rsid w:val="00D02ED4"/>
    <w:pPr>
      <w:keepNext/>
      <w:keepLines/>
      <w:spacing w:after="0"/>
      <w:outlineLvl w:val="3"/>
    </w:pPr>
    <w:rPr>
      <w:rFonts w:asciiTheme="majorHAnsi" w:eastAsiaTheme="majorEastAsia" w:hAnsiTheme="majorHAnsi" w:cstheme="majorBidi"/>
      <w:b/>
      <w:bCs/>
      <w:i/>
      <w:iCs/>
      <w:color w:val="4F81BD" w:themeColor="accent1"/>
      <w:sz w:val="22"/>
      <w:szCs w:val="22"/>
    </w:rPr>
  </w:style>
  <w:style w:type="paragraph" w:styleId="Heading5">
    <w:name w:val="heading 5"/>
    <w:basedOn w:val="Normal"/>
    <w:next w:val="Normal"/>
    <w:link w:val="Heading5Char"/>
    <w:uiPriority w:val="9"/>
    <w:semiHidden/>
    <w:unhideWhenUsed/>
    <w:qFormat/>
    <w:rsid w:val="00D02ED4"/>
    <w:pPr>
      <w:keepNext/>
      <w:keepLines/>
      <w:spacing w:after="0"/>
      <w:outlineLvl w:val="4"/>
    </w:pPr>
    <w:rPr>
      <w:rFonts w:asciiTheme="majorHAnsi" w:eastAsiaTheme="majorEastAsia" w:hAnsiTheme="majorHAnsi" w:cstheme="majorBidi"/>
      <w:color w:val="243F60" w:themeColor="accent1" w:themeShade="7F"/>
      <w:sz w:val="22"/>
      <w:szCs w:val="22"/>
    </w:rPr>
  </w:style>
  <w:style w:type="paragraph" w:styleId="Heading6">
    <w:name w:val="heading 6"/>
    <w:basedOn w:val="Normal"/>
    <w:next w:val="Normal"/>
    <w:link w:val="Heading6Char"/>
    <w:uiPriority w:val="9"/>
    <w:semiHidden/>
    <w:unhideWhenUsed/>
    <w:qFormat/>
    <w:rsid w:val="00D02ED4"/>
    <w:pPr>
      <w:keepNext/>
      <w:keepLines/>
      <w:spacing w:after="0"/>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iPriority w:val="9"/>
    <w:semiHidden/>
    <w:unhideWhenUsed/>
    <w:qFormat/>
    <w:rsid w:val="00D02ED4"/>
    <w:pPr>
      <w:keepNext/>
      <w:keepLines/>
      <w:spacing w:after="0"/>
      <w:outlineLvl w:val="6"/>
    </w:pPr>
    <w:rPr>
      <w:rFonts w:asciiTheme="majorHAnsi" w:eastAsiaTheme="majorEastAsia" w:hAnsiTheme="majorHAnsi" w:cstheme="majorBidi"/>
      <w:i/>
      <w:iCs/>
      <w:color w:val="404040" w:themeColor="text1" w:themeTint="BF"/>
      <w:sz w:val="22"/>
      <w:szCs w:val="22"/>
    </w:rPr>
  </w:style>
  <w:style w:type="paragraph" w:styleId="Heading8">
    <w:name w:val="heading 8"/>
    <w:basedOn w:val="Normal"/>
    <w:next w:val="Normal"/>
    <w:link w:val="Heading8Char"/>
    <w:uiPriority w:val="9"/>
    <w:semiHidden/>
    <w:unhideWhenUsed/>
    <w:qFormat/>
    <w:rsid w:val="00D02ED4"/>
    <w:pPr>
      <w:keepNext/>
      <w:keepLines/>
      <w:spacing w:after="0"/>
      <w:outlineLvl w:val="7"/>
    </w:pPr>
    <w:rPr>
      <w:rFonts w:asciiTheme="majorHAnsi" w:eastAsiaTheme="majorEastAsia" w:hAnsiTheme="majorHAnsi" w:cstheme="majorBidi"/>
      <w:color w:val="4F81BD" w:themeColor="accent1"/>
    </w:rPr>
  </w:style>
  <w:style w:type="paragraph" w:styleId="Heading9">
    <w:name w:val="heading 9"/>
    <w:basedOn w:val="Normal"/>
    <w:next w:val="Normal"/>
    <w:link w:val="Heading9Char"/>
    <w:uiPriority w:val="9"/>
    <w:semiHidden/>
    <w:unhideWhenUsed/>
    <w:qFormat/>
    <w:rsid w:val="00D02ED4"/>
    <w:pPr>
      <w:keepNext/>
      <w:keepLines/>
      <w:spacing w:after="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02ED4"/>
    <w:rPr>
      <w:rFonts w:ascii="Kahootz Cartoon" w:eastAsiaTheme="majorEastAsia" w:hAnsi="Kahootz Cartoon" w:cstheme="majorBidi"/>
      <w:b/>
      <w:bCs/>
      <w:color w:val="E36C0A" w:themeColor="accent6" w:themeShade="BF"/>
      <w:sz w:val="40"/>
      <w:szCs w:val="28"/>
    </w:rPr>
  </w:style>
  <w:style w:type="character" w:customStyle="1" w:styleId="Heading2Char">
    <w:name w:val="Heading 2 Char"/>
    <w:basedOn w:val="DefaultParagraphFont"/>
    <w:link w:val="Heading2"/>
    <w:uiPriority w:val="9"/>
    <w:rsid w:val="00D02ED4"/>
    <w:rPr>
      <w:rFonts w:ascii="Kahootz Cartoon" w:eastAsiaTheme="majorEastAsia" w:hAnsi="Kahootz Cartoon" w:cstheme="majorBidi"/>
      <w:b/>
      <w:bCs/>
      <w:color w:val="E36C0A" w:themeColor="accent6" w:themeShade="BF"/>
      <w:sz w:val="32"/>
      <w:szCs w:val="26"/>
    </w:rPr>
  </w:style>
  <w:style w:type="character" w:customStyle="1" w:styleId="Heading3Char">
    <w:name w:val="Heading 3 Char"/>
    <w:basedOn w:val="DefaultParagraphFont"/>
    <w:link w:val="Heading3"/>
    <w:uiPriority w:val="9"/>
    <w:rsid w:val="00D02ED4"/>
    <w:rPr>
      <w:rFonts w:ascii="Kahootz Cartoon" w:eastAsiaTheme="majorEastAsia" w:hAnsi="Kahootz Cartoon" w:cstheme="majorBidi"/>
      <w:b/>
      <w:bCs/>
      <w:color w:val="E36C0A" w:themeColor="accent6" w:themeShade="BF"/>
      <w:sz w:val="28"/>
      <w:szCs w:val="20"/>
    </w:rPr>
  </w:style>
  <w:style w:type="character" w:customStyle="1" w:styleId="Heading4Char">
    <w:name w:val="Heading 4 Char"/>
    <w:basedOn w:val="DefaultParagraphFont"/>
    <w:link w:val="Heading4"/>
    <w:uiPriority w:val="9"/>
    <w:semiHidden/>
    <w:rsid w:val="00D02ED4"/>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D02ED4"/>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D02ED4"/>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D02ED4"/>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02ED4"/>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D02ED4"/>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unhideWhenUsed/>
    <w:qFormat/>
    <w:rsid w:val="00D02ED4"/>
    <w:pPr>
      <w:spacing w:line="240" w:lineRule="auto"/>
    </w:pPr>
    <w:rPr>
      <w:b/>
      <w:bCs/>
      <w:color w:val="4F81BD" w:themeColor="accent1"/>
      <w:sz w:val="18"/>
      <w:szCs w:val="18"/>
    </w:rPr>
  </w:style>
  <w:style w:type="paragraph" w:styleId="Title">
    <w:name w:val="Title"/>
    <w:basedOn w:val="Normal"/>
    <w:next w:val="Normal"/>
    <w:link w:val="TitleChar"/>
    <w:uiPriority w:val="10"/>
    <w:qFormat/>
    <w:rsid w:val="00D02ED4"/>
    <w:pPr>
      <w:pBdr>
        <w:top w:val="single" w:sz="18" w:space="1" w:color="E36C0A" w:themeColor="accent6" w:themeShade="BF"/>
        <w:bottom w:val="single" w:sz="18" w:space="4" w:color="E36C0A" w:themeColor="accent6" w:themeShade="BF"/>
      </w:pBdr>
      <w:spacing w:after="0" w:line="240" w:lineRule="auto"/>
      <w:contextualSpacing/>
    </w:pPr>
    <w:rPr>
      <w:rFonts w:ascii="Kahootz Cartoon" w:eastAsiaTheme="majorEastAsia" w:hAnsi="Kahootz Cartoon" w:cstheme="majorBidi"/>
      <w:color w:val="E36C0A" w:themeColor="accent6" w:themeShade="BF"/>
      <w:spacing w:val="5"/>
      <w:kern w:val="28"/>
      <w:sz w:val="56"/>
      <w:szCs w:val="52"/>
    </w:rPr>
  </w:style>
  <w:style w:type="character" w:customStyle="1" w:styleId="TitleChar">
    <w:name w:val="Title Char"/>
    <w:basedOn w:val="DefaultParagraphFont"/>
    <w:link w:val="Title"/>
    <w:uiPriority w:val="10"/>
    <w:rsid w:val="00D02ED4"/>
    <w:rPr>
      <w:rFonts w:ascii="Kahootz Cartoon" w:eastAsiaTheme="majorEastAsia" w:hAnsi="Kahootz Cartoon" w:cstheme="majorBidi"/>
      <w:color w:val="E36C0A" w:themeColor="accent6" w:themeShade="BF"/>
      <w:spacing w:val="5"/>
      <w:kern w:val="28"/>
      <w:sz w:val="56"/>
      <w:szCs w:val="52"/>
    </w:rPr>
  </w:style>
  <w:style w:type="paragraph" w:styleId="Subtitle">
    <w:name w:val="Subtitle"/>
    <w:basedOn w:val="Normal"/>
    <w:next w:val="Normal"/>
    <w:link w:val="SubtitleChar"/>
    <w:uiPriority w:val="11"/>
    <w:qFormat/>
    <w:rsid w:val="00D02ED4"/>
    <w:pPr>
      <w:numPr>
        <w:ilvl w:val="1"/>
      </w:numPr>
    </w:pPr>
    <w:rPr>
      <w:rFonts w:ascii="Kahootz Cartoon" w:eastAsiaTheme="majorEastAsia" w:hAnsi="Kahootz Cartoon"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D02ED4"/>
    <w:rPr>
      <w:rFonts w:ascii="Kahootz Cartoon" w:eastAsiaTheme="majorEastAsia" w:hAnsi="Kahootz Cartoon" w:cstheme="majorBidi"/>
      <w:i/>
      <w:iCs/>
      <w:color w:val="4F81BD" w:themeColor="accent1"/>
      <w:spacing w:val="15"/>
      <w:sz w:val="24"/>
      <w:szCs w:val="24"/>
    </w:rPr>
  </w:style>
  <w:style w:type="character" w:styleId="Strong">
    <w:name w:val="Strong"/>
    <w:basedOn w:val="DefaultParagraphFont"/>
    <w:uiPriority w:val="22"/>
    <w:qFormat/>
    <w:rsid w:val="00D02ED4"/>
    <w:rPr>
      <w:b/>
      <w:bCs/>
    </w:rPr>
  </w:style>
  <w:style w:type="character" w:styleId="Emphasis">
    <w:name w:val="Emphasis"/>
    <w:basedOn w:val="DefaultParagraphFont"/>
    <w:uiPriority w:val="20"/>
    <w:qFormat/>
    <w:rsid w:val="00D02ED4"/>
    <w:rPr>
      <w:i/>
      <w:iCs/>
    </w:rPr>
  </w:style>
  <w:style w:type="paragraph" w:styleId="NoSpacing">
    <w:name w:val="No Spacing"/>
    <w:link w:val="NoSpacingChar"/>
    <w:uiPriority w:val="1"/>
    <w:qFormat/>
    <w:rsid w:val="00D02ED4"/>
    <w:pPr>
      <w:spacing w:after="0" w:line="240" w:lineRule="auto"/>
    </w:pPr>
  </w:style>
  <w:style w:type="character" w:customStyle="1" w:styleId="NoSpacingChar">
    <w:name w:val="No Spacing Char"/>
    <w:basedOn w:val="DefaultParagraphFont"/>
    <w:link w:val="NoSpacing"/>
    <w:uiPriority w:val="1"/>
    <w:rsid w:val="00D02ED4"/>
  </w:style>
  <w:style w:type="paragraph" w:styleId="ListParagraph">
    <w:name w:val="List Paragraph"/>
    <w:basedOn w:val="Normal"/>
    <w:uiPriority w:val="34"/>
    <w:qFormat/>
    <w:rsid w:val="00D02ED4"/>
    <w:pPr>
      <w:ind w:left="720"/>
      <w:contextualSpacing/>
    </w:pPr>
  </w:style>
  <w:style w:type="paragraph" w:styleId="Quote">
    <w:name w:val="Quote"/>
    <w:basedOn w:val="Normal"/>
    <w:next w:val="Normal"/>
    <w:link w:val="QuoteChar"/>
    <w:uiPriority w:val="29"/>
    <w:qFormat/>
    <w:rsid w:val="00D02ED4"/>
    <w:rPr>
      <w:i/>
      <w:iCs/>
      <w:color w:val="000000" w:themeColor="text1"/>
      <w:sz w:val="22"/>
      <w:szCs w:val="22"/>
    </w:rPr>
  </w:style>
  <w:style w:type="character" w:customStyle="1" w:styleId="QuoteChar">
    <w:name w:val="Quote Char"/>
    <w:basedOn w:val="DefaultParagraphFont"/>
    <w:link w:val="Quote"/>
    <w:uiPriority w:val="29"/>
    <w:rsid w:val="00D02ED4"/>
    <w:rPr>
      <w:i/>
      <w:iCs/>
      <w:color w:val="000000" w:themeColor="text1"/>
    </w:rPr>
  </w:style>
  <w:style w:type="paragraph" w:styleId="IntenseQuote">
    <w:name w:val="Intense Quote"/>
    <w:basedOn w:val="Normal"/>
    <w:next w:val="Normal"/>
    <w:link w:val="IntenseQuoteChar"/>
    <w:uiPriority w:val="30"/>
    <w:qFormat/>
    <w:rsid w:val="00D02ED4"/>
    <w:pPr>
      <w:pBdr>
        <w:bottom w:val="single" w:sz="4" w:space="4" w:color="4F81BD" w:themeColor="accent1"/>
      </w:pBdr>
      <w:spacing w:after="280"/>
      <w:ind w:left="936" w:right="936"/>
    </w:pPr>
    <w:rPr>
      <w:b/>
      <w:bCs/>
      <w:i/>
      <w:iCs/>
      <w:color w:val="4F81BD" w:themeColor="accent1"/>
      <w:sz w:val="22"/>
      <w:szCs w:val="22"/>
    </w:rPr>
  </w:style>
  <w:style w:type="character" w:customStyle="1" w:styleId="IntenseQuoteChar">
    <w:name w:val="Intense Quote Char"/>
    <w:basedOn w:val="DefaultParagraphFont"/>
    <w:link w:val="IntenseQuote"/>
    <w:uiPriority w:val="30"/>
    <w:rsid w:val="00D02ED4"/>
    <w:rPr>
      <w:b/>
      <w:bCs/>
      <w:i/>
      <w:iCs/>
      <w:color w:val="4F81BD" w:themeColor="accent1"/>
    </w:rPr>
  </w:style>
  <w:style w:type="character" w:styleId="SubtleEmphasis">
    <w:name w:val="Subtle Emphasis"/>
    <w:basedOn w:val="DefaultParagraphFont"/>
    <w:uiPriority w:val="19"/>
    <w:qFormat/>
    <w:rsid w:val="00D02ED4"/>
    <w:rPr>
      <w:i/>
      <w:iCs/>
      <w:color w:val="808080" w:themeColor="text1" w:themeTint="7F"/>
    </w:rPr>
  </w:style>
  <w:style w:type="character" w:styleId="IntenseEmphasis">
    <w:name w:val="Intense Emphasis"/>
    <w:basedOn w:val="DefaultParagraphFont"/>
    <w:uiPriority w:val="21"/>
    <w:qFormat/>
    <w:rsid w:val="00D02ED4"/>
    <w:rPr>
      <w:b/>
      <w:bCs/>
      <w:i/>
      <w:iCs/>
      <w:color w:val="E36C0A" w:themeColor="accent6" w:themeShade="BF"/>
    </w:rPr>
  </w:style>
  <w:style w:type="character" w:styleId="SubtleReference">
    <w:name w:val="Subtle Reference"/>
    <w:basedOn w:val="DefaultParagraphFont"/>
    <w:uiPriority w:val="31"/>
    <w:qFormat/>
    <w:rsid w:val="00D02ED4"/>
    <w:rPr>
      <w:smallCaps/>
      <w:color w:val="C0504D" w:themeColor="accent2"/>
      <w:u w:val="single"/>
    </w:rPr>
  </w:style>
  <w:style w:type="character" w:styleId="IntenseReference">
    <w:name w:val="Intense Reference"/>
    <w:basedOn w:val="DefaultParagraphFont"/>
    <w:uiPriority w:val="32"/>
    <w:qFormat/>
    <w:rsid w:val="00D02ED4"/>
    <w:rPr>
      <w:b/>
      <w:bCs/>
      <w:smallCaps/>
      <w:color w:val="C0504D" w:themeColor="accent2"/>
      <w:spacing w:val="5"/>
      <w:u w:val="single"/>
    </w:rPr>
  </w:style>
  <w:style w:type="character" w:styleId="BookTitle">
    <w:name w:val="Book Title"/>
    <w:basedOn w:val="DefaultParagraphFont"/>
    <w:uiPriority w:val="33"/>
    <w:qFormat/>
    <w:rsid w:val="00D02ED4"/>
    <w:rPr>
      <w:b/>
      <w:bCs/>
      <w:smallCaps/>
      <w:spacing w:val="5"/>
    </w:rPr>
  </w:style>
  <w:style w:type="paragraph" w:styleId="TOCHeading">
    <w:name w:val="TOC Heading"/>
    <w:basedOn w:val="Heading1"/>
    <w:next w:val="Normal"/>
    <w:uiPriority w:val="39"/>
    <w:semiHidden/>
    <w:unhideWhenUsed/>
    <w:qFormat/>
    <w:rsid w:val="00D02ED4"/>
    <w:pPr>
      <w:outlineLvl w:val="9"/>
    </w:pPr>
  </w:style>
  <w:style w:type="character" w:styleId="Hyperlink">
    <w:name w:val="Hyperlink"/>
    <w:basedOn w:val="DefaultParagraphFont"/>
    <w:uiPriority w:val="99"/>
    <w:unhideWhenUsed/>
    <w:rsid w:val="00827931"/>
    <w:rPr>
      <w:color w:val="0000FF" w:themeColor="hyperlink"/>
      <w:u w:val="single"/>
    </w:rPr>
  </w:style>
  <w:style w:type="paragraph" w:styleId="BalloonText">
    <w:name w:val="Balloon Text"/>
    <w:basedOn w:val="Normal"/>
    <w:link w:val="BalloonTextChar"/>
    <w:uiPriority w:val="99"/>
    <w:semiHidden/>
    <w:unhideWhenUsed/>
    <w:rsid w:val="004A3F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A3FD1"/>
    <w:rPr>
      <w:rFonts w:ascii="Tahoma" w:hAnsi="Tahoma" w:cs="Tahoma"/>
      <w:sz w:val="16"/>
      <w:szCs w:val="16"/>
    </w:rPr>
  </w:style>
  <w:style w:type="table" w:styleId="TableGrid">
    <w:name w:val="Table Grid"/>
    <w:basedOn w:val="TableNormal"/>
    <w:uiPriority w:val="59"/>
    <w:rsid w:val="003D1E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Grid1-Accent6">
    <w:name w:val="Medium Grid 1 Accent 6"/>
    <w:basedOn w:val="TableNormal"/>
    <w:uiPriority w:val="67"/>
    <w:rsid w:val="003D2E7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Header">
    <w:name w:val="header"/>
    <w:basedOn w:val="Normal"/>
    <w:link w:val="HeaderChar"/>
    <w:uiPriority w:val="99"/>
    <w:unhideWhenUsed/>
    <w:rsid w:val="00A359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359B4"/>
  </w:style>
  <w:style w:type="paragraph" w:styleId="Footer">
    <w:name w:val="footer"/>
    <w:basedOn w:val="Normal"/>
    <w:link w:val="FooterChar"/>
    <w:uiPriority w:val="99"/>
    <w:unhideWhenUsed/>
    <w:rsid w:val="00A359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359B4"/>
  </w:style>
  <w:style w:type="table" w:styleId="LightList">
    <w:name w:val="Light List"/>
    <w:basedOn w:val="TableNormal"/>
    <w:uiPriority w:val="61"/>
    <w:rsid w:val="00B84525"/>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semiHidden/>
    <w:unhideWhenUsed/>
    <w:rsid w:val="00522621"/>
    <w:pPr>
      <w:spacing w:before="100" w:beforeAutospacing="1" w:after="100" w:afterAutospacing="1" w:line="240" w:lineRule="auto"/>
    </w:pPr>
    <w:rPr>
      <w:rFonts w:ascii="Times New Roman" w:eastAsia="Times New Roman" w:hAnsi="Times New Roman" w:cs="Times New Roman"/>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41311435">
      <w:bodyDiv w:val="1"/>
      <w:marLeft w:val="0"/>
      <w:marRight w:val="0"/>
      <w:marTop w:val="0"/>
      <w:marBottom w:val="0"/>
      <w:divBdr>
        <w:top w:val="none" w:sz="0" w:space="0" w:color="auto"/>
        <w:left w:val="none" w:sz="0" w:space="0" w:color="auto"/>
        <w:bottom w:val="none" w:sz="0" w:space="0" w:color="auto"/>
        <w:right w:val="none" w:sz="0" w:space="0" w:color="auto"/>
      </w:divBdr>
      <w:divsChild>
        <w:div w:id="1168249653">
          <w:marLeft w:val="0"/>
          <w:marRight w:val="0"/>
          <w:marTop w:val="0"/>
          <w:marBottom w:val="0"/>
          <w:divBdr>
            <w:top w:val="none" w:sz="0" w:space="0" w:color="auto"/>
            <w:left w:val="none" w:sz="0" w:space="0" w:color="auto"/>
            <w:bottom w:val="none" w:sz="0" w:space="0" w:color="auto"/>
            <w:right w:val="none" w:sz="0" w:space="0" w:color="auto"/>
          </w:divBdr>
          <w:divsChild>
            <w:div w:id="942223345">
              <w:marLeft w:val="0"/>
              <w:marRight w:val="0"/>
              <w:marTop w:val="0"/>
              <w:marBottom w:val="0"/>
              <w:divBdr>
                <w:top w:val="none" w:sz="0" w:space="0" w:color="auto"/>
                <w:left w:val="none" w:sz="0" w:space="0" w:color="auto"/>
                <w:bottom w:val="none" w:sz="0" w:space="0" w:color="auto"/>
                <w:right w:val="none" w:sz="0" w:space="0" w:color="auto"/>
              </w:divBdr>
              <w:divsChild>
                <w:div w:id="838038704">
                  <w:marLeft w:val="0"/>
                  <w:marRight w:val="0"/>
                  <w:marTop w:val="0"/>
                  <w:marBottom w:val="0"/>
                  <w:divBdr>
                    <w:top w:val="none" w:sz="0" w:space="0" w:color="auto"/>
                    <w:left w:val="none" w:sz="0" w:space="0" w:color="auto"/>
                    <w:bottom w:val="none" w:sz="0" w:space="0" w:color="auto"/>
                    <w:right w:val="none" w:sz="0" w:space="0" w:color="auto"/>
                  </w:divBdr>
                  <w:divsChild>
                    <w:div w:id="1312446341">
                      <w:marLeft w:val="0"/>
                      <w:marRight w:val="0"/>
                      <w:marTop w:val="0"/>
                      <w:marBottom w:val="0"/>
                      <w:divBdr>
                        <w:top w:val="none" w:sz="0" w:space="0" w:color="auto"/>
                        <w:left w:val="none" w:sz="0" w:space="0" w:color="auto"/>
                        <w:bottom w:val="none" w:sz="0" w:space="0" w:color="auto"/>
                        <w:right w:val="none" w:sz="0" w:space="0" w:color="auto"/>
                      </w:divBdr>
                      <w:divsChild>
                        <w:div w:id="627010423">
                          <w:marLeft w:val="0"/>
                          <w:marRight w:val="0"/>
                          <w:marTop w:val="0"/>
                          <w:marBottom w:val="0"/>
                          <w:divBdr>
                            <w:top w:val="none" w:sz="0" w:space="0" w:color="auto"/>
                            <w:left w:val="none" w:sz="0" w:space="0" w:color="auto"/>
                            <w:bottom w:val="none" w:sz="0" w:space="0" w:color="auto"/>
                            <w:right w:val="none" w:sz="0" w:space="0" w:color="auto"/>
                          </w:divBdr>
                          <w:divsChild>
                            <w:div w:id="1758096533">
                              <w:marLeft w:val="0"/>
                              <w:marRight w:val="0"/>
                              <w:marTop w:val="0"/>
                              <w:marBottom w:val="0"/>
                              <w:divBdr>
                                <w:top w:val="none" w:sz="0" w:space="0" w:color="auto"/>
                                <w:left w:val="none" w:sz="0" w:space="0" w:color="auto"/>
                                <w:bottom w:val="none" w:sz="0" w:space="0" w:color="auto"/>
                                <w:right w:val="none" w:sz="0" w:space="0" w:color="auto"/>
                              </w:divBdr>
                              <w:divsChild>
                                <w:div w:id="1576940123">
                                  <w:marLeft w:val="0"/>
                                  <w:marRight w:val="0"/>
                                  <w:marTop w:val="0"/>
                                  <w:marBottom w:val="0"/>
                                  <w:divBdr>
                                    <w:top w:val="none" w:sz="0" w:space="0" w:color="auto"/>
                                    <w:left w:val="none" w:sz="0" w:space="0" w:color="auto"/>
                                    <w:bottom w:val="none" w:sz="0" w:space="0" w:color="auto"/>
                                    <w:right w:val="none" w:sz="0" w:space="0" w:color="auto"/>
                                  </w:divBdr>
                                  <w:divsChild>
                                    <w:div w:id="75134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24.png"/><Relationship Id="rId2" Type="http://schemas.openxmlformats.org/officeDocument/2006/relationships/image" Target="media/image23.png"/><Relationship Id="rId1" Type="http://schemas.openxmlformats.org/officeDocument/2006/relationships/image" Target="media/image22.jpg"/></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08327998\Documents\Templates\CommTec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file>

<file path=customXml/itemProps1.xml><?xml version="1.0" encoding="utf-8"?>
<ds:datastoreItem xmlns:ds="http://schemas.openxmlformats.org/officeDocument/2006/customXml" ds:itemID="{AFDBB8E0-7A61-4B5C-8B7E-5BD425A14E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CommTech.dotx</Template>
  <TotalTime>168</TotalTime>
  <Pages>8</Pages>
  <Words>726</Words>
  <Characters>4141</Characters>
  <Application>Microsoft Office Word</Application>
  <DocSecurity>0</DocSecurity>
  <Lines>34</Lines>
  <Paragraphs>9</Paragraphs>
  <ScaleCrop>false</ScaleCrop>
  <HeadingPairs>
    <vt:vector size="4" baseType="variant">
      <vt:variant>
        <vt:lpstr>Title</vt:lpstr>
      </vt:variant>
      <vt:variant>
        <vt:i4>1</vt:i4>
      </vt:variant>
      <vt:variant>
        <vt:lpstr>Headings</vt:lpstr>
      </vt:variant>
      <vt:variant>
        <vt:i4>5</vt:i4>
      </vt:variant>
    </vt:vector>
  </HeadingPairs>
  <TitlesOfParts>
    <vt:vector size="6" baseType="lpstr">
      <vt:lpstr/>
      <vt:lpstr>Designing simple webpages with EW3</vt:lpstr>
      <vt:lpstr>    What you will learn</vt:lpstr>
      <vt:lpstr>    What we are going to do</vt:lpstr>
      <vt:lpstr>        Steps</vt:lpstr>
      <vt:lpstr>        Text for copying into your web page</vt:lpstr>
    </vt:vector>
  </TitlesOfParts>
  <Company>Year 9 CommTech</Company>
  <LinksUpToDate>false</LinksUpToDate>
  <CharactersWithSpaces>4858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08327998</dc:creator>
  <cp:lastModifiedBy>08327998</cp:lastModifiedBy>
  <cp:revision>23</cp:revision>
  <cp:lastPrinted>2013-07-30T02:37:00Z</cp:lastPrinted>
  <dcterms:created xsi:type="dcterms:W3CDTF">2013-08-09T01:14:00Z</dcterms:created>
  <dcterms:modified xsi:type="dcterms:W3CDTF">2013-08-11T23:11:00Z</dcterms:modified>
</cp:coreProperties>
</file>