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A" w:rsidRDefault="00F56F60" w:rsidP="00D83590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  <w:lang w:eastAsia="en-AU"/>
        </w:rPr>
      </w:pPr>
      <w:r w:rsidRPr="00A97B6C">
        <w:rPr>
          <w:b/>
          <w:sz w:val="24"/>
          <w:szCs w:val="20"/>
        </w:rPr>
        <w:t>VCAA Software Tools</w:t>
      </w:r>
      <w:r w:rsidR="00D83590">
        <w:rPr>
          <w:b/>
          <w:sz w:val="24"/>
          <w:szCs w:val="20"/>
        </w:rPr>
        <w:t xml:space="preserve"> -</w:t>
      </w:r>
      <w:r w:rsidR="00D83590" w:rsidRPr="00D83590">
        <w:rPr>
          <w:rFonts w:eastAsia="Times New Roman" w:cs="Arial"/>
          <w:b/>
          <w:bCs/>
          <w:color w:val="000000"/>
          <w:sz w:val="20"/>
          <w:szCs w:val="20"/>
          <w:lang w:eastAsia="en-AU"/>
        </w:rPr>
        <w:t xml:space="preserve"> </w:t>
      </w:r>
      <w:proofErr w:type="spellStart"/>
      <w:r w:rsidR="00D83590" w:rsidRPr="00094305">
        <w:rPr>
          <w:rFonts w:eastAsia="Times New Roman" w:cs="Arial"/>
          <w:b/>
          <w:bCs/>
          <w:color w:val="000000"/>
          <w:sz w:val="32"/>
          <w:szCs w:val="20"/>
          <w:lang w:eastAsia="en-AU"/>
        </w:rPr>
        <w:t>Spreadsheets</w:t>
      </w:r>
      <w:proofErr w:type="spellEnd"/>
      <w:r w:rsidR="00D83590" w:rsidRPr="00094305">
        <w:rPr>
          <w:rFonts w:eastAsia="Times New Roman" w:cs="Arial"/>
          <w:color w:val="000000"/>
          <w:sz w:val="32"/>
          <w:szCs w:val="20"/>
          <w:lang w:eastAsia="en-AU"/>
        </w:rPr>
        <w:t xml:space="preserve"> </w:t>
      </w:r>
    </w:p>
    <w:p w:rsidR="00A97B6C" w:rsidRDefault="00A97B6C" w:rsidP="008D3CB6">
      <w:pPr>
        <w:spacing w:after="0" w:line="240" w:lineRule="auto"/>
        <w:rPr>
          <w:sz w:val="20"/>
          <w:szCs w:val="20"/>
        </w:rPr>
      </w:pPr>
    </w:p>
    <w:p w:rsidR="00F56F60" w:rsidRDefault="00F56F60" w:rsidP="008D3CB6">
      <w:pPr>
        <w:spacing w:after="0" w:line="240" w:lineRule="auto"/>
        <w:rPr>
          <w:sz w:val="20"/>
          <w:szCs w:val="20"/>
        </w:rPr>
      </w:pPr>
      <w:r w:rsidRPr="008D3CB6">
        <w:rPr>
          <w:sz w:val="20"/>
          <w:szCs w:val="20"/>
        </w:rPr>
        <w:t>When completing the skills development, you must demonstrate the use of the following tools:</w:t>
      </w:r>
    </w:p>
    <w:p w:rsidR="00AB15CB" w:rsidRPr="008D3CB6" w:rsidRDefault="00AB15CB" w:rsidP="008D3CB6">
      <w:pPr>
        <w:spacing w:after="0" w:line="240" w:lineRule="auto"/>
        <w:rPr>
          <w:sz w:val="20"/>
          <w:szCs w:val="20"/>
        </w:rPr>
      </w:pPr>
    </w:p>
    <w:p w:rsidR="00AB15CB" w:rsidRPr="008D3CB6" w:rsidRDefault="00AB15CB" w:rsidP="00AB15CB">
      <w:pPr>
        <w:shd w:val="clear" w:color="auto" w:fill="C00000"/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Company Worksheet</w:t>
      </w:r>
    </w:p>
    <w:p w:rsidR="00907BBC" w:rsidRDefault="00907BBC" w:rsidP="00907BBC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AB15CB" w:rsidRDefault="00907BBC" w:rsidP="00907BBC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b/>
          <w:sz w:val="20"/>
          <w:szCs w:val="20"/>
          <w:lang w:eastAsia="en-AU"/>
        </w:rPr>
        <w:t xml:space="preserve">Calculate: </w:t>
      </w:r>
      <w:r w:rsidRPr="00907BBC">
        <w:rPr>
          <w:rFonts w:eastAsia="Times New Roman" w:cs="Arial"/>
          <w:sz w:val="20"/>
          <w:szCs w:val="20"/>
          <w:lang w:eastAsia="en-AU"/>
        </w:rPr>
        <w:t>Age, Sort on Company then Department, Subtotal – Count under Company</w:t>
      </w:r>
    </w:p>
    <w:p w:rsidR="00907BBC" w:rsidRPr="00907BBC" w:rsidRDefault="00907BBC" w:rsidP="00907BBC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AB15CB" w:rsidRPr="007338C8" w:rsidRDefault="00AB15CB" w:rsidP="00AB15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7338C8">
        <w:rPr>
          <w:rFonts w:eastAsia="Times New Roman" w:cs="Arial"/>
          <w:b/>
          <w:sz w:val="20"/>
          <w:szCs w:val="20"/>
          <w:lang w:eastAsia="en-AU"/>
        </w:rPr>
        <w:t>Insert notes/comments</w:t>
      </w:r>
      <w:r w:rsidR="00B21C6D">
        <w:rPr>
          <w:rFonts w:eastAsia="Times New Roman" w:cs="Arial"/>
          <w:b/>
          <w:sz w:val="20"/>
          <w:szCs w:val="20"/>
          <w:lang w:eastAsia="en-AU"/>
        </w:rPr>
        <w:t xml:space="preserve">: </w:t>
      </w:r>
      <w:r w:rsidR="00B21C6D">
        <w:rPr>
          <w:rFonts w:eastAsia="Times New Roman" w:cs="Arial"/>
          <w:sz w:val="20"/>
          <w:szCs w:val="20"/>
          <w:lang w:eastAsia="en-AU"/>
        </w:rPr>
        <w:t>in the titles</w:t>
      </w:r>
    </w:p>
    <w:p w:rsidR="00AB15CB" w:rsidRPr="007338C8" w:rsidRDefault="00AB15CB" w:rsidP="00AB15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7338C8">
        <w:rPr>
          <w:rFonts w:eastAsia="Times New Roman" w:cs="Arial"/>
          <w:b/>
          <w:sz w:val="20"/>
          <w:szCs w:val="20"/>
          <w:lang w:eastAsia="en-AU"/>
        </w:rPr>
        <w:t>Macros</w:t>
      </w:r>
    </w:p>
    <w:p w:rsidR="00A97B6C" w:rsidRPr="006110FC" w:rsidRDefault="00A97B6C" w:rsidP="008D3CB6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3806D4" w:rsidRPr="006110FC" w:rsidRDefault="003806D4" w:rsidP="008D3CB6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692659" w:rsidRPr="008D3CB6" w:rsidRDefault="00DA7D38" w:rsidP="008D3CB6">
      <w:pPr>
        <w:shd w:val="clear" w:color="auto" w:fill="FFC000"/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>
        <w:rPr>
          <w:rFonts w:eastAsia="Times New Roman" w:cs="Arial"/>
          <w:b/>
          <w:sz w:val="20"/>
          <w:szCs w:val="20"/>
          <w:lang w:eastAsia="en-AU"/>
        </w:rPr>
        <w:t>BMI</w:t>
      </w:r>
      <w:bookmarkStart w:id="0" w:name="_GoBack"/>
      <w:bookmarkEnd w:id="0"/>
      <w:r w:rsidR="00692659" w:rsidRPr="008D3CB6">
        <w:rPr>
          <w:rFonts w:eastAsia="Times New Roman" w:cs="Arial"/>
          <w:b/>
          <w:sz w:val="20"/>
          <w:szCs w:val="20"/>
          <w:lang w:eastAsia="en-AU"/>
        </w:rPr>
        <w:t xml:space="preserve"> Worksheet</w:t>
      </w:r>
    </w:p>
    <w:p w:rsidR="00BD4371" w:rsidRDefault="00BD4371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5E17F6" w:rsidRDefault="005E17F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 w:rsidRPr="005E17F6">
        <w:rPr>
          <w:rFonts w:eastAsia="Times New Roman" w:cs="Arial"/>
          <w:b/>
          <w:sz w:val="20"/>
          <w:szCs w:val="20"/>
          <w:lang w:eastAsia="en-AU"/>
        </w:rPr>
        <w:t>Convert:</w:t>
      </w:r>
      <w:r>
        <w:rPr>
          <w:rFonts w:eastAsia="Times New Roman" w:cs="Arial"/>
          <w:sz w:val="20"/>
          <w:szCs w:val="20"/>
          <w:lang w:eastAsia="en-AU"/>
        </w:rPr>
        <w:t xml:space="preserve"> Height (CM) to Height (M)</w:t>
      </w:r>
    </w:p>
    <w:p w:rsidR="00D83590" w:rsidRDefault="00D83590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 w:rsidRPr="00D83590">
        <w:rPr>
          <w:rFonts w:eastAsia="Times New Roman" w:cs="Arial"/>
          <w:b/>
          <w:sz w:val="20"/>
          <w:szCs w:val="20"/>
          <w:lang w:eastAsia="en-AU"/>
        </w:rPr>
        <w:t>Calculate:</w:t>
      </w:r>
      <w:r>
        <w:rPr>
          <w:rFonts w:eastAsia="Times New Roman" w:cs="Arial"/>
          <w:sz w:val="20"/>
          <w:szCs w:val="20"/>
          <w:lang w:eastAsia="en-AU"/>
        </w:rPr>
        <w:t xml:space="preserve"> BMI</w:t>
      </w:r>
    </w:p>
    <w:p w:rsidR="00D83590" w:rsidRPr="008D3CB6" w:rsidRDefault="00D83590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7B02B9" w:rsidRPr="008D3CB6" w:rsidRDefault="00501799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</w:t>
      </w:r>
      <w:r w:rsidR="007B02B9" w:rsidRPr="008D3CB6">
        <w:rPr>
          <w:rFonts w:eastAsia="Times New Roman" w:cs="Arial"/>
          <w:b/>
          <w:sz w:val="20"/>
          <w:szCs w:val="20"/>
          <w:lang w:eastAsia="en-AU"/>
        </w:rPr>
        <w:t>onditional formatting</w:t>
      </w:r>
    </w:p>
    <w:p w:rsidR="007B02B9" w:rsidRPr="008D3CB6" w:rsidRDefault="007B02B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91"/>
        <w:gridCol w:w="2892"/>
      </w:tblGrid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Range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Format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&lt;18.5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Blue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18.5 – 24.9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Green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25-29.9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Orange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&gt;</w:t>
            </w:r>
            <w:r w:rsidR="00331852">
              <w:rPr>
                <w:rFonts w:eastAsia="Times New Roman" w:cs="Arial"/>
                <w:sz w:val="20"/>
                <w:szCs w:val="20"/>
                <w:lang w:eastAsia="en-AU"/>
              </w:rPr>
              <w:t>=</w:t>
            </w: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Red</w:t>
            </w:r>
          </w:p>
        </w:tc>
      </w:tr>
    </w:tbl>
    <w:p w:rsidR="00A72D25" w:rsidRPr="008D3CB6" w:rsidRDefault="00A72D25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p w:rsidR="00254AFD" w:rsidRPr="00254AFD" w:rsidRDefault="00501799" w:rsidP="00254AF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</w:t>
      </w:r>
      <w:r w:rsidR="00E561AA" w:rsidRPr="008D3CB6">
        <w:rPr>
          <w:rFonts w:eastAsia="Times New Roman" w:cs="Arial"/>
          <w:b/>
          <w:sz w:val="20"/>
          <w:szCs w:val="20"/>
          <w:lang w:eastAsia="en-AU"/>
        </w:rPr>
        <w:t xml:space="preserve">onditional statements </w:t>
      </w:r>
    </w:p>
    <w:p w:rsidR="007B02B9" w:rsidRDefault="002E24E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proofErr w:type="gramStart"/>
      <w:r w:rsidRPr="008D3CB6">
        <w:rPr>
          <w:rFonts w:eastAsia="Times New Roman" w:cs="Arial"/>
          <w:sz w:val="20"/>
          <w:szCs w:val="20"/>
          <w:lang w:eastAsia="en-AU"/>
        </w:rPr>
        <w:t>use</w:t>
      </w:r>
      <w:proofErr w:type="gramEnd"/>
      <w:r w:rsidRPr="008D3CB6">
        <w:rPr>
          <w:rFonts w:eastAsia="Times New Roman" w:cs="Arial"/>
          <w:sz w:val="20"/>
          <w:szCs w:val="20"/>
          <w:lang w:eastAsia="en-AU"/>
        </w:rPr>
        <w:t xml:space="preserve"> an IF statement to output the following text:</w:t>
      </w:r>
    </w:p>
    <w:p w:rsidR="00FB3F37" w:rsidRPr="008D3CB6" w:rsidRDefault="00FB3F37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91"/>
        <w:gridCol w:w="2892"/>
      </w:tblGrid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Range</w:t>
            </w:r>
          </w:p>
        </w:tc>
        <w:tc>
          <w:tcPr>
            <w:tcW w:w="2892" w:type="dxa"/>
          </w:tcPr>
          <w:p w:rsidR="002E24E9" w:rsidRPr="008D3CB6" w:rsidRDefault="002E24E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Output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&lt;18.5</w:t>
            </w:r>
          </w:p>
        </w:tc>
        <w:tc>
          <w:tcPr>
            <w:tcW w:w="2892" w:type="dxa"/>
          </w:tcPr>
          <w:p w:rsidR="002E24E9" w:rsidRPr="008D3CB6" w:rsidRDefault="00383A04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Underweight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18.5 – 24.9</w:t>
            </w:r>
          </w:p>
        </w:tc>
        <w:tc>
          <w:tcPr>
            <w:tcW w:w="2892" w:type="dxa"/>
          </w:tcPr>
          <w:p w:rsidR="002E24E9" w:rsidRPr="008D3CB6" w:rsidRDefault="000A288F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Normal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25-29.9</w:t>
            </w:r>
          </w:p>
        </w:tc>
        <w:tc>
          <w:tcPr>
            <w:tcW w:w="2892" w:type="dxa"/>
          </w:tcPr>
          <w:p w:rsidR="002E24E9" w:rsidRPr="008D3CB6" w:rsidRDefault="000A288F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Overweight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&gt;</w:t>
            </w:r>
            <w:r w:rsidR="00331852">
              <w:rPr>
                <w:rFonts w:eastAsia="Times New Roman" w:cs="Arial"/>
                <w:sz w:val="20"/>
                <w:szCs w:val="20"/>
                <w:lang w:eastAsia="en-AU"/>
              </w:rPr>
              <w:t>=</w:t>
            </w: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2892" w:type="dxa"/>
          </w:tcPr>
          <w:p w:rsidR="002E24E9" w:rsidRPr="008D3CB6" w:rsidRDefault="000A288F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Obese</w:t>
            </w:r>
          </w:p>
        </w:tc>
      </w:tr>
    </w:tbl>
    <w:p w:rsidR="00AB15CB" w:rsidRDefault="00AB15CB" w:rsidP="00AB15CB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AB15CB" w:rsidRDefault="00AB15CB" w:rsidP="00AB15CB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AB15CB" w:rsidRPr="008D3CB6" w:rsidRDefault="00AB15CB" w:rsidP="00AB15CB">
      <w:pPr>
        <w:shd w:val="clear" w:color="auto" w:fill="0070C0"/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  <w:r w:rsidRPr="008D3CB6"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  <w:t>Vic Dams Worksheet</w:t>
      </w:r>
    </w:p>
    <w:p w:rsidR="00AB15CB" w:rsidRPr="008D3CB6" w:rsidRDefault="00AB15CB" w:rsidP="00AB15CB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AB15CB" w:rsidRDefault="00AB15CB" w:rsidP="00AB15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Graphs</w:t>
      </w:r>
    </w:p>
    <w:p w:rsidR="00C70B77" w:rsidRPr="008D3CB6" w:rsidRDefault="00C70B77" w:rsidP="00C70B77">
      <w:pPr>
        <w:spacing w:after="0" w:line="240" w:lineRule="auto"/>
        <w:ind w:left="567"/>
        <w:rPr>
          <w:rFonts w:eastAsia="Times New Roman" w:cs="Arial"/>
          <w:b/>
          <w:sz w:val="20"/>
          <w:szCs w:val="20"/>
          <w:lang w:eastAsia="en-AU"/>
        </w:rPr>
      </w:pPr>
      <w:r>
        <w:rPr>
          <w:rFonts w:eastAsia="Times New Roman" w:cs="Arial"/>
          <w:b/>
          <w:sz w:val="20"/>
          <w:szCs w:val="20"/>
          <w:lang w:eastAsia="en-AU"/>
        </w:rPr>
        <w:t xml:space="preserve">Column </w:t>
      </w:r>
      <w:r w:rsidRPr="00C70B77">
        <w:rPr>
          <w:rFonts w:eastAsia="Times New Roman" w:cs="Arial"/>
          <w:sz w:val="20"/>
          <w:szCs w:val="20"/>
          <w:lang w:eastAsia="en-AU"/>
        </w:rPr>
        <w:t>– Current Capacity and Volume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Bar – Current Capacity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Line – Current Volume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Pie – Current % Full</w:t>
      </w:r>
    </w:p>
    <w:p w:rsidR="00AB15CB" w:rsidRPr="006110FC" w:rsidRDefault="00AB15CB" w:rsidP="006110FC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816198" w:rsidRPr="006110FC" w:rsidRDefault="00816198" w:rsidP="003464C9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A72D25" w:rsidRPr="008D3CB6" w:rsidRDefault="00A72D25" w:rsidP="008D3CB6">
      <w:pPr>
        <w:shd w:val="clear" w:color="auto" w:fill="5F497A" w:themeFill="accent4" w:themeFillShade="BF"/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  <w:r w:rsidRPr="008D3CB6"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  <w:t>Payroll Worksheet</w:t>
      </w:r>
    </w:p>
    <w:p w:rsidR="00ED309F" w:rsidRDefault="00ED309F" w:rsidP="00ED309F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816198" w:rsidRDefault="00816198" w:rsidP="00816198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Calculate</w:t>
      </w:r>
      <w:r w:rsidRPr="00181A5A">
        <w:rPr>
          <w:rFonts w:eastAsia="Times New Roman" w:cs="Arial"/>
          <w:b/>
          <w:sz w:val="20"/>
          <w:szCs w:val="20"/>
          <w:lang w:eastAsia="en-AU"/>
        </w:rPr>
        <w:t xml:space="preserve">: </w:t>
      </w:r>
      <w:r w:rsidR="00BE3958">
        <w:rPr>
          <w:rFonts w:eastAsia="Times New Roman" w:cs="Arial"/>
          <w:sz w:val="20"/>
          <w:szCs w:val="20"/>
          <w:lang w:eastAsia="en-AU"/>
        </w:rPr>
        <w:t>Gross Pay, Tax Amount, Super Amount, Net Pay</w:t>
      </w:r>
      <w:r w:rsidR="00910230">
        <w:rPr>
          <w:rFonts w:eastAsia="Times New Roman" w:cs="Arial"/>
          <w:sz w:val="20"/>
          <w:szCs w:val="20"/>
          <w:lang w:eastAsia="en-AU"/>
        </w:rPr>
        <w:t xml:space="preserve"> </w:t>
      </w:r>
      <w:r w:rsidR="00910230" w:rsidRPr="00910230">
        <w:rPr>
          <w:rFonts w:eastAsia="Times New Roman" w:cs="Arial"/>
          <w:b/>
          <w:sz w:val="20"/>
          <w:szCs w:val="20"/>
          <w:lang w:eastAsia="en-AU"/>
        </w:rPr>
        <w:t>(relative cell referencing)</w:t>
      </w:r>
    </w:p>
    <w:p w:rsidR="00986283" w:rsidRPr="008D3CB6" w:rsidRDefault="00986283" w:rsidP="00816198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986283" w:rsidRPr="00ED309F" w:rsidRDefault="00986283" w:rsidP="0098628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ED309F">
        <w:rPr>
          <w:rFonts w:eastAsia="Times New Roman" w:cs="Arial"/>
          <w:b/>
          <w:sz w:val="20"/>
          <w:szCs w:val="20"/>
          <w:lang w:eastAsia="en-AU"/>
        </w:rPr>
        <w:t xml:space="preserve">Naming a range: </w:t>
      </w:r>
      <w:r w:rsidRPr="00ED309F">
        <w:rPr>
          <w:rFonts w:eastAsia="Times New Roman" w:cs="Arial"/>
          <w:sz w:val="20"/>
          <w:szCs w:val="20"/>
          <w:lang w:eastAsia="en-AU"/>
        </w:rPr>
        <w:t>Hourly Rate, Hours Worked, Tax Rate</w:t>
      </w:r>
    </w:p>
    <w:p w:rsidR="00EA05AF" w:rsidRPr="008D3CB6" w:rsidRDefault="00EA05AF" w:rsidP="008D3CB6">
      <w:pPr>
        <w:spacing w:after="0" w:line="240" w:lineRule="auto"/>
        <w:ind w:left="567"/>
        <w:rPr>
          <w:rFonts w:eastAsia="Times New Roman" w:cs="Arial"/>
          <w:b/>
          <w:sz w:val="20"/>
          <w:szCs w:val="20"/>
          <w:lang w:eastAsia="en-AU"/>
        </w:rPr>
      </w:pPr>
    </w:p>
    <w:p w:rsidR="000B4C54" w:rsidRPr="00723D93" w:rsidRDefault="00501799" w:rsidP="00723D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F</w:t>
      </w:r>
      <w:r w:rsidR="00F56F60" w:rsidRPr="008D3CB6">
        <w:rPr>
          <w:rFonts w:eastAsia="Times New Roman" w:cs="Arial"/>
          <w:b/>
          <w:sz w:val="20"/>
          <w:szCs w:val="20"/>
          <w:lang w:eastAsia="en-AU"/>
        </w:rPr>
        <w:t>ormu</w:t>
      </w:r>
      <w:r w:rsidR="00692659" w:rsidRPr="008D3CB6">
        <w:rPr>
          <w:rFonts w:eastAsia="Times New Roman" w:cs="Arial"/>
          <w:b/>
          <w:sz w:val="20"/>
          <w:szCs w:val="20"/>
          <w:lang w:eastAsia="en-AU"/>
        </w:rPr>
        <w:t>lae including simple functions</w:t>
      </w:r>
    </w:p>
    <w:p w:rsidR="00692659" w:rsidRPr="008D3CB6" w:rsidRDefault="00E207DA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Sum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Hours worked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Average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Hourly Rate, Hours Worked, Tax Rate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Maximum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Hourly Rate, Hours Worked, Tax Rate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Minimum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Hourly Rate, Hours Worked, Tax Rate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Count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</w:t>
      </w:r>
      <w:r w:rsidR="00937D30">
        <w:rPr>
          <w:rFonts w:eastAsia="Times New Roman" w:cs="Arial"/>
          <w:sz w:val="20"/>
          <w:szCs w:val="20"/>
          <w:lang w:eastAsia="en-AU"/>
        </w:rPr>
        <w:t>rly Rate</w:t>
      </w:r>
    </w:p>
    <w:p w:rsidR="007D5613" w:rsidRPr="008D3CB6" w:rsidRDefault="007D5613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p w:rsidR="00692659" w:rsidRPr="00723D93" w:rsidRDefault="00E561AA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L</w:t>
      </w:r>
      <w:r w:rsidR="00F56F60" w:rsidRPr="008D3CB6">
        <w:rPr>
          <w:rFonts w:eastAsia="Times New Roman" w:cs="Arial"/>
          <w:b/>
          <w:sz w:val="20"/>
          <w:szCs w:val="20"/>
          <w:lang w:eastAsia="en-AU"/>
        </w:rPr>
        <w:t>ookup tables</w:t>
      </w:r>
      <w:r w:rsidR="00910230">
        <w:rPr>
          <w:rFonts w:eastAsia="Times New Roman" w:cs="Arial"/>
          <w:b/>
          <w:sz w:val="20"/>
          <w:szCs w:val="20"/>
          <w:lang w:eastAsia="en-AU"/>
        </w:rPr>
        <w:t xml:space="preserve"> including absolute cell referencing</w:t>
      </w:r>
      <w:r w:rsidRPr="008D3CB6">
        <w:rPr>
          <w:rFonts w:eastAsia="Times New Roman" w:cs="Arial"/>
          <w:b/>
          <w:sz w:val="20"/>
          <w:szCs w:val="20"/>
          <w:lang w:eastAsia="en-AU"/>
        </w:rPr>
        <w:t>:</w:t>
      </w:r>
      <w:r w:rsidR="004E44D3" w:rsidRPr="008D3CB6">
        <w:rPr>
          <w:rFonts w:eastAsia="Times New Roman" w:cs="Arial"/>
          <w:b/>
          <w:sz w:val="20"/>
          <w:szCs w:val="20"/>
          <w:lang w:eastAsia="en-AU"/>
        </w:rPr>
        <w:t xml:space="preserve"> </w:t>
      </w:r>
      <w:r w:rsidR="004E44D3" w:rsidRPr="008D3CB6">
        <w:rPr>
          <w:rFonts w:eastAsia="Times New Roman" w:cs="Arial"/>
          <w:sz w:val="20"/>
          <w:szCs w:val="20"/>
          <w:lang w:eastAsia="en-AU"/>
        </w:rPr>
        <w:t>Superannuation</w:t>
      </w:r>
    </w:p>
    <w:p w:rsidR="008825A3" w:rsidRPr="009470BA" w:rsidRDefault="00E47F7A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</w:t>
      </w:r>
      <w:r w:rsidR="00F56F60" w:rsidRPr="008D3CB6">
        <w:rPr>
          <w:rFonts w:eastAsia="Times New Roman" w:cs="Arial"/>
          <w:b/>
          <w:sz w:val="20"/>
          <w:szCs w:val="20"/>
          <w:lang w:eastAsia="en-AU"/>
        </w:rPr>
        <w:t>ell protection</w:t>
      </w:r>
      <w:r w:rsidR="00A56346" w:rsidRPr="008D3CB6">
        <w:rPr>
          <w:rFonts w:eastAsia="Times New Roman" w:cs="Arial"/>
          <w:b/>
          <w:sz w:val="20"/>
          <w:szCs w:val="20"/>
          <w:lang w:eastAsia="en-AU"/>
        </w:rPr>
        <w:t>:</w:t>
      </w:r>
      <w:r w:rsidR="00A56346" w:rsidRPr="008D3CB6">
        <w:rPr>
          <w:rFonts w:eastAsia="Times New Roman" w:cs="Arial"/>
          <w:sz w:val="20"/>
          <w:szCs w:val="20"/>
          <w:lang w:eastAsia="en-AU"/>
        </w:rPr>
        <w:t xml:space="preserve"> </w:t>
      </w:r>
      <w:r w:rsidR="00B059F2">
        <w:rPr>
          <w:rFonts w:eastAsia="Times New Roman" w:cs="Arial"/>
          <w:sz w:val="20"/>
          <w:szCs w:val="20"/>
          <w:lang w:eastAsia="en-AU"/>
        </w:rPr>
        <w:t xml:space="preserve">Hourly Rate and </w:t>
      </w:r>
      <w:r w:rsidR="00937D30">
        <w:rPr>
          <w:rFonts w:eastAsia="Times New Roman" w:cs="Arial"/>
          <w:sz w:val="20"/>
          <w:szCs w:val="20"/>
          <w:lang w:eastAsia="en-AU"/>
        </w:rPr>
        <w:t>Tax Rate</w:t>
      </w:r>
    </w:p>
    <w:p w:rsidR="00501799" w:rsidRPr="008D3CB6" w:rsidRDefault="001756BB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sz w:val="20"/>
          <w:szCs w:val="20"/>
          <w:lang w:eastAsia="en-AU"/>
        </w:rPr>
      </w:pPr>
      <w:r w:rsidRPr="0003355B">
        <w:rPr>
          <w:rFonts w:eastAsia="Times New Roman" w:cs="Arial"/>
          <w:b/>
          <w:sz w:val="20"/>
          <w:szCs w:val="20"/>
          <w:lang w:eastAsia="en-AU"/>
        </w:rPr>
        <w:t>E</w:t>
      </w:r>
      <w:r w:rsidR="00501799" w:rsidRPr="0003355B">
        <w:rPr>
          <w:rFonts w:eastAsia="Times New Roman" w:cs="Arial"/>
          <w:b/>
          <w:sz w:val="20"/>
          <w:szCs w:val="20"/>
          <w:lang w:eastAsia="en-AU"/>
        </w:rPr>
        <w:t>lectronic validation</w:t>
      </w:r>
      <w:r w:rsidR="00827B7D" w:rsidRPr="00B21C6D">
        <w:rPr>
          <w:rFonts w:eastAsia="Times New Roman" w:cs="Arial"/>
          <w:b/>
          <w:sz w:val="20"/>
          <w:szCs w:val="20"/>
          <w:lang w:eastAsia="en-AU"/>
        </w:rPr>
        <w:t>:</w:t>
      </w:r>
      <w:r w:rsidR="00827B7D">
        <w:rPr>
          <w:rFonts w:eastAsia="Times New Roman" w:cs="Arial"/>
          <w:sz w:val="20"/>
          <w:szCs w:val="20"/>
          <w:lang w:eastAsia="en-AU"/>
        </w:rPr>
        <w:t xml:space="preserve"> </w:t>
      </w:r>
      <w:r w:rsidR="00501799" w:rsidRPr="008D3CB6">
        <w:rPr>
          <w:rFonts w:eastAsia="Times New Roman" w:cs="Arial"/>
          <w:sz w:val="20"/>
          <w:szCs w:val="20"/>
          <w:lang w:eastAsia="en-AU"/>
        </w:rPr>
        <w:t>Hourly Rate</w:t>
      </w:r>
      <w:r w:rsidR="002D5836">
        <w:rPr>
          <w:rFonts w:eastAsia="Times New Roman" w:cs="Arial"/>
          <w:sz w:val="20"/>
          <w:szCs w:val="20"/>
          <w:lang w:eastAsia="en-AU"/>
        </w:rPr>
        <w:t xml:space="preserve"> &amp; Category</w:t>
      </w:r>
    </w:p>
    <w:p w:rsidR="001756BB" w:rsidRPr="0003355B" w:rsidRDefault="001756BB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03355B">
        <w:rPr>
          <w:rFonts w:eastAsia="Times New Roman" w:cs="Arial"/>
          <w:b/>
          <w:sz w:val="20"/>
          <w:szCs w:val="20"/>
          <w:lang w:eastAsia="en-AU"/>
        </w:rPr>
        <w:t>Sheet referencing</w:t>
      </w:r>
      <w:r w:rsidR="00827B7D" w:rsidRPr="001C1D2F">
        <w:rPr>
          <w:rFonts w:eastAsia="Times New Roman" w:cs="Arial"/>
          <w:b/>
          <w:sz w:val="20"/>
          <w:szCs w:val="20"/>
          <w:lang w:eastAsia="en-AU"/>
        </w:rPr>
        <w:t>:</w:t>
      </w:r>
      <w:r w:rsidR="00827B7D">
        <w:rPr>
          <w:rFonts w:eastAsia="Times New Roman" w:cs="Arial"/>
          <w:sz w:val="20"/>
          <w:szCs w:val="20"/>
          <w:lang w:eastAsia="en-AU"/>
        </w:rPr>
        <w:t xml:space="preserve"> </w:t>
      </w:r>
      <w:r w:rsidR="008D7607">
        <w:rPr>
          <w:rFonts w:eastAsia="Times New Roman" w:cs="Arial"/>
          <w:sz w:val="20"/>
          <w:szCs w:val="20"/>
          <w:lang w:eastAsia="en-AU"/>
        </w:rPr>
        <w:t>Transfer data to a new sheet</w:t>
      </w:r>
      <w:r w:rsidR="0014164A">
        <w:rPr>
          <w:rFonts w:eastAsia="Times New Roman" w:cs="Arial"/>
          <w:sz w:val="20"/>
          <w:szCs w:val="20"/>
          <w:lang w:eastAsia="en-AU"/>
        </w:rPr>
        <w:t>, Summary</w:t>
      </w:r>
      <w:r w:rsidR="008D7607">
        <w:rPr>
          <w:rFonts w:eastAsia="Times New Roman" w:cs="Arial"/>
          <w:sz w:val="20"/>
          <w:szCs w:val="20"/>
          <w:lang w:eastAsia="en-AU"/>
        </w:rPr>
        <w:t xml:space="preserve"> – Name, Gross P</w:t>
      </w:r>
      <w:r w:rsidR="00416E53">
        <w:rPr>
          <w:rFonts w:eastAsia="Times New Roman" w:cs="Arial"/>
          <w:sz w:val="20"/>
          <w:szCs w:val="20"/>
          <w:lang w:eastAsia="en-AU"/>
        </w:rPr>
        <w:t>ay</w:t>
      </w:r>
      <w:r w:rsidR="008D7607">
        <w:rPr>
          <w:rFonts w:eastAsia="Times New Roman" w:cs="Arial"/>
          <w:sz w:val="20"/>
          <w:szCs w:val="20"/>
          <w:lang w:eastAsia="en-AU"/>
        </w:rPr>
        <w:t xml:space="preserve">, </w:t>
      </w:r>
      <w:r w:rsidR="00416E53">
        <w:rPr>
          <w:rFonts w:eastAsia="Times New Roman" w:cs="Arial"/>
          <w:sz w:val="20"/>
          <w:szCs w:val="20"/>
          <w:lang w:eastAsia="en-AU"/>
        </w:rPr>
        <w:t>Tax Amount, Super Amount, Net P</w:t>
      </w:r>
      <w:r w:rsidR="00723AAB">
        <w:rPr>
          <w:rFonts w:eastAsia="Times New Roman" w:cs="Arial"/>
          <w:sz w:val="20"/>
          <w:szCs w:val="20"/>
          <w:lang w:eastAsia="en-AU"/>
        </w:rPr>
        <w:t>ay</w:t>
      </w:r>
    </w:p>
    <w:p w:rsidR="00501799" w:rsidRPr="008D3CB6" w:rsidRDefault="00EA581A" w:rsidP="000D2967">
      <w:pPr>
        <w:shd w:val="clear" w:color="auto" w:fill="92D05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lastRenderedPageBreak/>
        <w:t>All Worksheets</w:t>
      </w:r>
    </w:p>
    <w:p w:rsidR="00F56F60" w:rsidRPr="007338C8" w:rsidRDefault="00CD2131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7338C8">
        <w:rPr>
          <w:rFonts w:eastAsia="Times New Roman" w:cs="Arial"/>
          <w:b/>
          <w:sz w:val="20"/>
          <w:szCs w:val="20"/>
          <w:lang w:eastAsia="en-AU"/>
        </w:rPr>
        <w:t>F</w:t>
      </w:r>
      <w:r w:rsidR="00F56F60" w:rsidRPr="007338C8">
        <w:rPr>
          <w:rFonts w:eastAsia="Times New Roman" w:cs="Arial"/>
          <w:b/>
          <w:sz w:val="20"/>
          <w:szCs w:val="20"/>
          <w:lang w:eastAsia="en-AU"/>
        </w:rPr>
        <w:t>ormatting/layout</w:t>
      </w:r>
    </w:p>
    <w:p w:rsidR="00692659" w:rsidRPr="008D3CB6" w:rsidRDefault="00692659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A66B95" w:rsidRDefault="00CD2131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A66B95">
        <w:rPr>
          <w:rFonts w:eastAsia="Times New Roman" w:cs="Arial"/>
          <w:b/>
          <w:sz w:val="20"/>
          <w:szCs w:val="20"/>
          <w:lang w:eastAsia="en-AU"/>
        </w:rPr>
        <w:t>Formats and Conventions</w:t>
      </w:r>
    </w:p>
    <w:p w:rsidR="00A66B95" w:rsidRDefault="00A66B95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490499" w:rsidRPr="00A66B95" w:rsidRDefault="00A66B95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proofErr w:type="gramStart"/>
      <w:r w:rsidRPr="00A66B95">
        <w:rPr>
          <w:rFonts w:eastAsia="Times New Roman" w:cs="Arial"/>
          <w:sz w:val="20"/>
          <w:szCs w:val="20"/>
          <w:lang w:eastAsia="en-AU"/>
        </w:rPr>
        <w:t>in</w:t>
      </w:r>
      <w:proofErr w:type="gramEnd"/>
      <w:r w:rsidRPr="00A66B95">
        <w:rPr>
          <w:rFonts w:eastAsia="Times New Roman" w:cs="Arial"/>
          <w:sz w:val="20"/>
          <w:szCs w:val="20"/>
          <w:lang w:eastAsia="en-AU"/>
        </w:rPr>
        <w:t xml:space="preserve"> brief…</w:t>
      </w:r>
    </w:p>
    <w:p w:rsidR="00A66B95" w:rsidRPr="00A66B95" w:rsidRDefault="00A66B95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B904D2" w:rsidRDefault="00B904D2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Text aligns to the left</w:t>
      </w:r>
    </w:p>
    <w:p w:rsidR="00B904D2" w:rsidRDefault="00B904D2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Numbers align to the right</w:t>
      </w:r>
    </w:p>
    <w:p w:rsidR="00B904D2" w:rsidRDefault="00B904D2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 xml:space="preserve">Column headings follow the natural alignment of the </w:t>
      </w:r>
      <w:r w:rsidR="00C21006">
        <w:rPr>
          <w:rFonts w:eastAsia="Times New Roman" w:cs="Arial"/>
          <w:sz w:val="20"/>
          <w:szCs w:val="20"/>
          <w:lang w:eastAsia="en-AU"/>
        </w:rPr>
        <w:t>data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$, %, Units in the headings and totals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2 decimal places for all financial figures</w:t>
      </w:r>
    </w:p>
    <w:p w:rsidR="003A0EB9" w:rsidRDefault="003A0EB9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Dates in Australian format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C21006" w:rsidRPr="00546BC8" w:rsidRDefault="00C21006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546BC8">
        <w:rPr>
          <w:rFonts w:eastAsia="Times New Roman" w:cs="Arial"/>
          <w:b/>
          <w:sz w:val="20"/>
          <w:szCs w:val="20"/>
          <w:lang w:eastAsia="en-AU"/>
        </w:rPr>
        <w:t>Charts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proofErr w:type="gramStart"/>
      <w:r>
        <w:rPr>
          <w:rFonts w:eastAsia="Times New Roman" w:cs="Arial"/>
          <w:sz w:val="20"/>
          <w:szCs w:val="20"/>
          <w:lang w:eastAsia="en-AU"/>
        </w:rPr>
        <w:t xml:space="preserve">Main heading – usually a company name, </w:t>
      </w:r>
      <w:proofErr w:type="spellStart"/>
      <w:r>
        <w:rPr>
          <w:rFonts w:eastAsia="Times New Roman" w:cs="Arial"/>
          <w:sz w:val="20"/>
          <w:szCs w:val="20"/>
          <w:lang w:eastAsia="en-AU"/>
        </w:rPr>
        <w:t>eg</w:t>
      </w:r>
      <w:proofErr w:type="spellEnd"/>
      <w:r>
        <w:rPr>
          <w:rFonts w:eastAsia="Times New Roman" w:cs="Arial"/>
          <w:sz w:val="20"/>
          <w:szCs w:val="20"/>
          <w:lang w:eastAsia="en-AU"/>
        </w:rPr>
        <w:t>.</w:t>
      </w:r>
      <w:proofErr w:type="gramEnd"/>
      <w:r>
        <w:rPr>
          <w:rFonts w:eastAsia="Times New Roman" w:cs="Arial"/>
          <w:sz w:val="20"/>
          <w:szCs w:val="20"/>
          <w:lang w:eastAsia="en-AU"/>
        </w:rPr>
        <w:t xml:space="preserve"> MICROSOFT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 xml:space="preserve">Sub-heading – outlining the detail of the chart, </w:t>
      </w:r>
      <w:proofErr w:type="spellStart"/>
      <w:r>
        <w:rPr>
          <w:rFonts w:eastAsia="Times New Roman" w:cs="Arial"/>
          <w:sz w:val="20"/>
          <w:szCs w:val="20"/>
          <w:lang w:eastAsia="en-AU"/>
        </w:rPr>
        <w:t>eg</w:t>
      </w:r>
      <w:proofErr w:type="spellEnd"/>
      <w:r>
        <w:rPr>
          <w:rFonts w:eastAsia="Times New Roman" w:cs="Arial"/>
          <w:sz w:val="20"/>
          <w:szCs w:val="20"/>
          <w:lang w:eastAsia="en-AU"/>
        </w:rPr>
        <w:t>. OFFICE PROFESSIONAL SALES 2013 (slightly smaller than the main heading)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X and Y Axis labelled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Legend used if more than 1 series is plotted (safe to use a legend even with 1 series)</w:t>
      </w:r>
    </w:p>
    <w:p w:rsidR="005C4A3F" w:rsidRDefault="005C4A3F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5C4A3F" w:rsidRDefault="005C4A3F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Let’s not forget our other F’s &amp; C’s…</w:t>
      </w:r>
    </w:p>
    <w:p w:rsidR="00C21006" w:rsidRPr="008D3CB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F56F60" w:rsidRPr="008D3CB6" w:rsidRDefault="00F56F60" w:rsidP="008D3CB6">
      <w:pPr>
        <w:spacing w:after="0" w:line="240" w:lineRule="auto"/>
        <w:rPr>
          <w:sz w:val="20"/>
          <w:szCs w:val="20"/>
        </w:rPr>
      </w:pPr>
    </w:p>
    <w:sectPr w:rsidR="00F56F60" w:rsidRPr="008D3CB6" w:rsidSect="008D3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5A"/>
    <w:multiLevelType w:val="hybridMultilevel"/>
    <w:tmpl w:val="097678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E0116"/>
    <w:multiLevelType w:val="hybridMultilevel"/>
    <w:tmpl w:val="9E5E0AA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242F3F"/>
    <w:multiLevelType w:val="multilevel"/>
    <w:tmpl w:val="8222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C091A"/>
    <w:multiLevelType w:val="hybridMultilevel"/>
    <w:tmpl w:val="C61A5BF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420E16"/>
    <w:multiLevelType w:val="hybridMultilevel"/>
    <w:tmpl w:val="360CE09C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60"/>
    <w:rsid w:val="0003355B"/>
    <w:rsid w:val="000604F9"/>
    <w:rsid w:val="00094305"/>
    <w:rsid w:val="000A288F"/>
    <w:rsid w:val="000B4B71"/>
    <w:rsid w:val="000B4C54"/>
    <w:rsid w:val="000D2967"/>
    <w:rsid w:val="000D3617"/>
    <w:rsid w:val="000E39BE"/>
    <w:rsid w:val="0014164A"/>
    <w:rsid w:val="001756BB"/>
    <w:rsid w:val="00181A5A"/>
    <w:rsid w:val="001C1D2F"/>
    <w:rsid w:val="00254AFD"/>
    <w:rsid w:val="00260C62"/>
    <w:rsid w:val="00263433"/>
    <w:rsid w:val="00266A51"/>
    <w:rsid w:val="002D5836"/>
    <w:rsid w:val="002E24E9"/>
    <w:rsid w:val="00331852"/>
    <w:rsid w:val="0033324A"/>
    <w:rsid w:val="003417DA"/>
    <w:rsid w:val="003464C9"/>
    <w:rsid w:val="003542DE"/>
    <w:rsid w:val="003806D4"/>
    <w:rsid w:val="00383A04"/>
    <w:rsid w:val="003A0EB9"/>
    <w:rsid w:val="003F4A34"/>
    <w:rsid w:val="004000BA"/>
    <w:rsid w:val="00416E53"/>
    <w:rsid w:val="00470F53"/>
    <w:rsid w:val="00487E3A"/>
    <w:rsid w:val="00490499"/>
    <w:rsid w:val="004C2213"/>
    <w:rsid w:val="004E44D3"/>
    <w:rsid w:val="00501799"/>
    <w:rsid w:val="00546BC8"/>
    <w:rsid w:val="0057663E"/>
    <w:rsid w:val="00595948"/>
    <w:rsid w:val="005C4A3F"/>
    <w:rsid w:val="005E17F6"/>
    <w:rsid w:val="0060145A"/>
    <w:rsid w:val="006110FC"/>
    <w:rsid w:val="00692659"/>
    <w:rsid w:val="0072073C"/>
    <w:rsid w:val="00723AAB"/>
    <w:rsid w:val="00723D93"/>
    <w:rsid w:val="007338C8"/>
    <w:rsid w:val="007B02B9"/>
    <w:rsid w:val="007D5613"/>
    <w:rsid w:val="007D7C1B"/>
    <w:rsid w:val="00816198"/>
    <w:rsid w:val="0082167A"/>
    <w:rsid w:val="00826730"/>
    <w:rsid w:val="00827523"/>
    <w:rsid w:val="00827B7D"/>
    <w:rsid w:val="008578E4"/>
    <w:rsid w:val="008825A3"/>
    <w:rsid w:val="008A3140"/>
    <w:rsid w:val="008B0839"/>
    <w:rsid w:val="008D3CB6"/>
    <w:rsid w:val="008D7607"/>
    <w:rsid w:val="0090643D"/>
    <w:rsid w:val="00907BBC"/>
    <w:rsid w:val="00910230"/>
    <w:rsid w:val="00937D30"/>
    <w:rsid w:val="009470BA"/>
    <w:rsid w:val="0096704B"/>
    <w:rsid w:val="00986283"/>
    <w:rsid w:val="009E7612"/>
    <w:rsid w:val="00A00824"/>
    <w:rsid w:val="00A56346"/>
    <w:rsid w:val="00A609E6"/>
    <w:rsid w:val="00A66B95"/>
    <w:rsid w:val="00A72D25"/>
    <w:rsid w:val="00A83541"/>
    <w:rsid w:val="00A97B6C"/>
    <w:rsid w:val="00AB09AA"/>
    <w:rsid w:val="00AB15CB"/>
    <w:rsid w:val="00AC4587"/>
    <w:rsid w:val="00AE247F"/>
    <w:rsid w:val="00AF6D4C"/>
    <w:rsid w:val="00B059F2"/>
    <w:rsid w:val="00B21C6D"/>
    <w:rsid w:val="00B904D2"/>
    <w:rsid w:val="00B9439B"/>
    <w:rsid w:val="00BC4D5E"/>
    <w:rsid w:val="00BD4371"/>
    <w:rsid w:val="00BD6941"/>
    <w:rsid w:val="00BE2B7D"/>
    <w:rsid w:val="00BE3958"/>
    <w:rsid w:val="00C21006"/>
    <w:rsid w:val="00C553D4"/>
    <w:rsid w:val="00C557A1"/>
    <w:rsid w:val="00C70B77"/>
    <w:rsid w:val="00CC6CDA"/>
    <w:rsid w:val="00CD2131"/>
    <w:rsid w:val="00D174CD"/>
    <w:rsid w:val="00D3394D"/>
    <w:rsid w:val="00D83590"/>
    <w:rsid w:val="00DA7D38"/>
    <w:rsid w:val="00DB519A"/>
    <w:rsid w:val="00E06E89"/>
    <w:rsid w:val="00E207DA"/>
    <w:rsid w:val="00E47F7A"/>
    <w:rsid w:val="00E561AA"/>
    <w:rsid w:val="00E67A53"/>
    <w:rsid w:val="00EA05AF"/>
    <w:rsid w:val="00EA0BA2"/>
    <w:rsid w:val="00EA581A"/>
    <w:rsid w:val="00ED309F"/>
    <w:rsid w:val="00ED7F97"/>
    <w:rsid w:val="00F05FEA"/>
    <w:rsid w:val="00F25480"/>
    <w:rsid w:val="00F56F60"/>
    <w:rsid w:val="00FA03C8"/>
    <w:rsid w:val="00FB3F37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F60"/>
    <w:pPr>
      <w:spacing w:after="100" w:afterAutospacing="1" w:line="240" w:lineRule="auto"/>
    </w:pPr>
    <w:rPr>
      <w:rFonts w:ascii="Arial" w:eastAsia="Times New Roman" w:hAnsi="Arial" w:cs="Arial"/>
      <w:sz w:val="26"/>
      <w:szCs w:val="26"/>
      <w:lang w:eastAsia="en-AU"/>
    </w:rPr>
  </w:style>
  <w:style w:type="character" w:styleId="Strong">
    <w:name w:val="Strong"/>
    <w:basedOn w:val="DefaultParagraphFont"/>
    <w:uiPriority w:val="22"/>
    <w:qFormat/>
    <w:rsid w:val="00F56F60"/>
    <w:rPr>
      <w:b/>
      <w:bCs/>
    </w:rPr>
  </w:style>
  <w:style w:type="paragraph" w:styleId="ListParagraph">
    <w:name w:val="List Paragraph"/>
    <w:basedOn w:val="Normal"/>
    <w:uiPriority w:val="34"/>
    <w:qFormat/>
    <w:rsid w:val="00692659"/>
    <w:pPr>
      <w:ind w:left="720"/>
      <w:contextualSpacing/>
    </w:pPr>
  </w:style>
  <w:style w:type="table" w:styleId="TableGrid">
    <w:name w:val="Table Grid"/>
    <w:basedOn w:val="TableNormal"/>
    <w:uiPriority w:val="59"/>
    <w:rsid w:val="007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F60"/>
    <w:pPr>
      <w:spacing w:after="100" w:afterAutospacing="1" w:line="240" w:lineRule="auto"/>
    </w:pPr>
    <w:rPr>
      <w:rFonts w:ascii="Arial" w:eastAsia="Times New Roman" w:hAnsi="Arial" w:cs="Arial"/>
      <w:sz w:val="26"/>
      <w:szCs w:val="26"/>
      <w:lang w:eastAsia="en-AU"/>
    </w:rPr>
  </w:style>
  <w:style w:type="character" w:styleId="Strong">
    <w:name w:val="Strong"/>
    <w:basedOn w:val="DefaultParagraphFont"/>
    <w:uiPriority w:val="22"/>
    <w:qFormat/>
    <w:rsid w:val="00F56F60"/>
    <w:rPr>
      <w:b/>
      <w:bCs/>
    </w:rPr>
  </w:style>
  <w:style w:type="paragraph" w:styleId="ListParagraph">
    <w:name w:val="List Paragraph"/>
    <w:basedOn w:val="Normal"/>
    <w:uiPriority w:val="34"/>
    <w:qFormat/>
    <w:rsid w:val="00692659"/>
    <w:pPr>
      <w:ind w:left="720"/>
      <w:contextualSpacing/>
    </w:pPr>
  </w:style>
  <w:style w:type="table" w:styleId="TableGrid">
    <w:name w:val="Table Grid"/>
    <w:basedOn w:val="TableNormal"/>
    <w:uiPriority w:val="59"/>
    <w:rsid w:val="007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81">
                  <w:marLeft w:val="2895"/>
                  <w:marRight w:val="120"/>
                  <w:marTop w:val="27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2B00-859C-4038-A0CB-BDF3859D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Hariklia Tzelepis</cp:lastModifiedBy>
  <cp:revision>3</cp:revision>
  <cp:lastPrinted>2013-06-07T01:55:00Z</cp:lastPrinted>
  <dcterms:created xsi:type="dcterms:W3CDTF">2013-06-11T04:10:00Z</dcterms:created>
  <dcterms:modified xsi:type="dcterms:W3CDTF">2013-06-11T04:10:00Z</dcterms:modified>
</cp:coreProperties>
</file>