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6E" w:rsidRPr="0097326E" w:rsidRDefault="0097326E" w:rsidP="009732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val="en-AU" w:eastAsia="en-US"/>
        </w:rPr>
      </w:pPr>
      <w:r w:rsidRPr="0097326E">
        <w:rPr>
          <w:rFonts w:asciiTheme="minorHAnsi" w:hAnsiTheme="minorHAnsi" w:cstheme="minorHAnsi"/>
          <w:b/>
          <w:bCs/>
          <w:noProof/>
          <w:color w:val="000000"/>
          <w:sz w:val="36"/>
          <w:szCs w:val="36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7938B431" wp14:editId="0F65A78D">
            <wp:simplePos x="0" y="0"/>
            <wp:positionH relativeFrom="column">
              <wp:posOffset>-84455</wp:posOffset>
            </wp:positionH>
            <wp:positionV relativeFrom="paragraph">
              <wp:posOffset>-168275</wp:posOffset>
            </wp:positionV>
            <wp:extent cx="597535" cy="633095"/>
            <wp:effectExtent l="0" t="0" r="0" b="0"/>
            <wp:wrapTight wrapText="bothSides">
              <wp:wrapPolygon edited="0">
                <wp:start x="0" y="0"/>
                <wp:lineTo x="0" y="20798"/>
                <wp:lineTo x="20659" y="20798"/>
                <wp:lineTo x="206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S_Badge_Colo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26E">
        <w:rPr>
          <w:rFonts w:asciiTheme="minorHAnsi" w:hAnsiTheme="minorHAnsi" w:cstheme="minorHAnsi"/>
          <w:b/>
          <w:bCs/>
          <w:noProof/>
          <w:color w:val="000000"/>
          <w:sz w:val="36"/>
          <w:szCs w:val="36"/>
          <w:lang w:val="en-AU" w:eastAsia="en-AU"/>
        </w:rPr>
        <w:drawing>
          <wp:anchor distT="0" distB="0" distL="114300" distR="114300" simplePos="0" relativeHeight="251660288" behindDoc="1" locked="0" layoutInCell="1" allowOverlap="1" wp14:anchorId="49D98757" wp14:editId="3929FA82">
            <wp:simplePos x="0" y="0"/>
            <wp:positionH relativeFrom="column">
              <wp:posOffset>5679440</wp:posOffset>
            </wp:positionH>
            <wp:positionV relativeFrom="paragraph">
              <wp:posOffset>-201930</wp:posOffset>
            </wp:positionV>
            <wp:extent cx="597535" cy="633095"/>
            <wp:effectExtent l="0" t="0" r="0" b="0"/>
            <wp:wrapTight wrapText="bothSides">
              <wp:wrapPolygon edited="0">
                <wp:start x="0" y="0"/>
                <wp:lineTo x="0" y="20798"/>
                <wp:lineTo x="20659" y="20798"/>
                <wp:lineTo x="206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S_Badge_Colo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26E">
        <w:rPr>
          <w:rFonts w:asciiTheme="minorHAnsi" w:hAnsiTheme="minorHAnsi" w:cstheme="minorHAnsi"/>
          <w:b/>
          <w:bCs/>
          <w:color w:val="000000"/>
          <w:sz w:val="36"/>
          <w:szCs w:val="36"/>
          <w:lang w:val="en-AU" w:eastAsia="en-US"/>
        </w:rPr>
        <w:t>Informat</w:t>
      </w:r>
      <w:r w:rsidRPr="0097326E">
        <w:rPr>
          <w:rFonts w:asciiTheme="minorHAnsi" w:hAnsiTheme="minorHAnsi" w:cstheme="minorHAnsi"/>
          <w:b/>
          <w:bCs/>
          <w:color w:val="000000"/>
          <w:sz w:val="36"/>
          <w:szCs w:val="36"/>
          <w:lang w:val="en-AU" w:eastAsia="en-US"/>
        </w:rPr>
        <w:t>ion Technology Unit 1 Outcome 1</w:t>
      </w:r>
      <w:r w:rsidRPr="0097326E">
        <w:rPr>
          <w:rFonts w:asciiTheme="minorHAnsi" w:hAnsiTheme="minorHAnsi" w:cstheme="minorHAnsi"/>
          <w:b/>
          <w:bCs/>
          <w:noProof/>
          <w:color w:val="000000"/>
          <w:sz w:val="36"/>
          <w:szCs w:val="36"/>
          <w:lang w:val="en-AU" w:eastAsia="en-AU"/>
        </w:rPr>
        <w:t xml:space="preserve"> </w:t>
      </w:r>
    </w:p>
    <w:p w:rsidR="0097326E" w:rsidRPr="0097326E" w:rsidRDefault="0097326E" w:rsidP="009732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val="en-AU" w:eastAsia="en-US"/>
        </w:rPr>
      </w:pPr>
      <w:proofErr w:type="spellStart"/>
      <w:r w:rsidRPr="0097326E">
        <w:rPr>
          <w:rFonts w:asciiTheme="minorHAnsi" w:hAnsiTheme="minorHAnsi" w:cstheme="minorHAnsi"/>
          <w:b/>
          <w:bCs/>
          <w:color w:val="000000"/>
          <w:sz w:val="36"/>
          <w:szCs w:val="36"/>
          <w:lang w:val="en-AU" w:eastAsia="en-US"/>
        </w:rPr>
        <w:t>Spreadsheet</w:t>
      </w:r>
      <w:proofErr w:type="spellEnd"/>
      <w:r w:rsidRPr="0097326E">
        <w:rPr>
          <w:rFonts w:asciiTheme="minorHAnsi" w:hAnsiTheme="minorHAnsi" w:cstheme="minorHAnsi"/>
          <w:b/>
          <w:bCs/>
          <w:color w:val="000000"/>
          <w:sz w:val="36"/>
          <w:szCs w:val="36"/>
          <w:lang w:val="en-AU" w:eastAsia="en-US"/>
        </w:rPr>
        <w:t xml:space="preserve"> Task</w:t>
      </w:r>
    </w:p>
    <w:p w:rsidR="0097326E" w:rsidRPr="0097326E" w:rsidRDefault="0097326E" w:rsidP="009732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  <w:lang w:val="en-AU" w:eastAsia="en-US"/>
        </w:rPr>
      </w:pPr>
    </w:p>
    <w:p w:rsidR="0097326E" w:rsidRDefault="0097326E" w:rsidP="009732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val="en-AU" w:eastAsia="en-US"/>
        </w:rPr>
      </w:pPr>
      <w:r w:rsidRPr="0097326E">
        <w:rPr>
          <w:rFonts w:asciiTheme="minorHAnsi" w:hAnsiTheme="minorHAnsi" w:cstheme="minorHAnsi"/>
          <w:b/>
          <w:bCs/>
          <w:color w:val="000000"/>
          <w:sz w:val="28"/>
          <w:szCs w:val="28"/>
          <w:lang w:val="en-AU" w:eastAsia="en-US"/>
        </w:rPr>
        <w:t xml:space="preserve">IT Unit 1, Outcome 1 </w:t>
      </w:r>
      <w:r w:rsidR="003B7B31">
        <w:rPr>
          <w:rFonts w:asciiTheme="minorHAnsi" w:hAnsiTheme="minorHAnsi" w:cstheme="minorHAnsi"/>
          <w:b/>
          <w:bCs/>
          <w:color w:val="000000"/>
          <w:sz w:val="28"/>
          <w:szCs w:val="28"/>
          <w:lang w:val="en-AU" w:eastAsia="en-US"/>
        </w:rPr>
        <w:t xml:space="preserve">- </w:t>
      </w:r>
      <w:r w:rsidRPr="0097326E">
        <w:rPr>
          <w:rFonts w:asciiTheme="minorHAnsi" w:hAnsiTheme="minorHAnsi" w:cstheme="minorHAnsi"/>
          <w:b/>
          <w:bCs/>
          <w:color w:val="000000"/>
          <w:sz w:val="28"/>
          <w:szCs w:val="28"/>
          <w:lang w:val="en-AU" w:eastAsia="en-US"/>
        </w:rPr>
        <w:t>From data to information</w:t>
      </w:r>
    </w:p>
    <w:p w:rsidR="00CC352A" w:rsidRPr="00CC352A" w:rsidRDefault="00CC352A" w:rsidP="0097326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en-AU" w:eastAsia="en-US"/>
        </w:rPr>
      </w:pPr>
    </w:p>
    <w:p w:rsidR="003B7B31" w:rsidRPr="00CC352A" w:rsidRDefault="00CC352A" w:rsidP="00CC352A">
      <w:pPr>
        <w:pStyle w:val="Bullettxt"/>
        <w:tabs>
          <w:tab w:val="left" w:pos="2562"/>
        </w:tabs>
        <w:spacing w:before="120" w:after="120" w:line="240" w:lineRule="auto"/>
        <w:jc w:val="center"/>
        <w:rPr>
          <w:rFonts w:asciiTheme="minorHAnsi" w:hAnsiTheme="minorHAnsi" w:cstheme="minorHAnsi"/>
          <w:b/>
          <w:szCs w:val="22"/>
        </w:rPr>
      </w:pPr>
      <w:r w:rsidRPr="00CC352A">
        <w:rPr>
          <w:rFonts w:asciiTheme="minorHAnsi" w:hAnsiTheme="minorHAnsi" w:cstheme="minorHAnsi"/>
          <w:b/>
          <w:szCs w:val="22"/>
        </w:rPr>
        <w:t>Week beginning: Monday 5</w:t>
      </w:r>
      <w:r w:rsidRPr="00CC352A">
        <w:rPr>
          <w:rFonts w:asciiTheme="minorHAnsi" w:hAnsiTheme="minorHAnsi" w:cstheme="minorHAnsi"/>
          <w:b/>
          <w:szCs w:val="22"/>
          <w:vertAlign w:val="superscript"/>
        </w:rPr>
        <w:t>th</w:t>
      </w:r>
      <w:r w:rsidRPr="00CC352A">
        <w:rPr>
          <w:rFonts w:asciiTheme="minorHAnsi" w:hAnsiTheme="minorHAnsi" w:cstheme="minorHAnsi"/>
          <w:b/>
          <w:szCs w:val="22"/>
        </w:rPr>
        <w:t xml:space="preserve"> March 2012</w:t>
      </w:r>
      <w:r w:rsidRPr="00CC352A">
        <w:rPr>
          <w:rFonts w:asciiTheme="minorHAnsi" w:hAnsiTheme="minorHAnsi" w:cstheme="minorHAnsi"/>
          <w:b/>
          <w:szCs w:val="22"/>
        </w:rPr>
        <w:tab/>
      </w:r>
      <w:r w:rsidRPr="00CC352A">
        <w:rPr>
          <w:rFonts w:asciiTheme="minorHAnsi" w:hAnsiTheme="minorHAnsi" w:cstheme="minorHAnsi"/>
          <w:b/>
          <w:szCs w:val="22"/>
        </w:rPr>
        <w:tab/>
        <w:t>Number of Lessons:  3</w:t>
      </w:r>
    </w:p>
    <w:p w:rsidR="00CC352A" w:rsidRDefault="00CC352A" w:rsidP="003B7B3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3B7B31" w:rsidRPr="00CC352A" w:rsidRDefault="003B7B31" w:rsidP="003B7B3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C352A">
        <w:rPr>
          <w:rFonts w:asciiTheme="minorHAnsi" w:hAnsiTheme="minorHAnsi" w:cstheme="minorHAnsi"/>
          <w:b/>
          <w:sz w:val="22"/>
          <w:szCs w:val="22"/>
        </w:rPr>
        <w:t>Outcome</w:t>
      </w:r>
      <w:r w:rsidRPr="00CC352A">
        <w:rPr>
          <w:rFonts w:asciiTheme="minorHAnsi" w:hAnsiTheme="minorHAnsi" w:cstheme="minorHAnsi"/>
          <w:sz w:val="22"/>
          <w:szCs w:val="22"/>
        </w:rPr>
        <w:t>: “</w:t>
      </w:r>
      <w:r w:rsidRPr="00CC352A">
        <w:rPr>
          <w:rFonts w:asciiTheme="minorHAnsi" w:eastAsiaTheme="minorHAnsi" w:hAnsiTheme="minorHAnsi" w:cstheme="minorHAnsi"/>
          <w:sz w:val="22"/>
          <w:szCs w:val="22"/>
        </w:rPr>
        <w:t>On completion of this unit the student should be able to apply the problem-solving methodology and use appropriate software tools to create data visualisations that meet users’ needs.</w:t>
      </w:r>
      <w:r w:rsidRPr="00CC352A">
        <w:rPr>
          <w:rFonts w:asciiTheme="minorHAnsi" w:hAnsiTheme="minorHAnsi" w:cstheme="minorHAnsi"/>
          <w:sz w:val="22"/>
          <w:szCs w:val="22"/>
        </w:rPr>
        <w:t>”</w:t>
      </w:r>
    </w:p>
    <w:p w:rsidR="003B7B31" w:rsidRPr="00CC352A" w:rsidRDefault="00CC352A" w:rsidP="003B7B31">
      <w:pPr>
        <w:pStyle w:val="Bullettxt"/>
        <w:tabs>
          <w:tab w:val="left" w:pos="2562"/>
        </w:tabs>
        <w:spacing w:before="120" w:after="120" w:line="240" w:lineRule="auto"/>
        <w:jc w:val="left"/>
        <w:rPr>
          <w:rFonts w:asciiTheme="minorHAnsi" w:hAnsiTheme="minorHAnsi" w:cstheme="minorHAnsi"/>
          <w:b/>
          <w:sz w:val="20"/>
        </w:rPr>
      </w:pPr>
      <w:r w:rsidRPr="00CC352A">
        <w:rPr>
          <w:rFonts w:asciiTheme="minorHAnsi" w:hAnsiTheme="minorHAnsi" w:cstheme="minorHAnsi"/>
          <w:b/>
          <w:noProof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5FA48" wp14:editId="1ECF8462">
                <wp:simplePos x="0" y="0"/>
                <wp:positionH relativeFrom="column">
                  <wp:posOffset>-304800</wp:posOffset>
                </wp:positionH>
                <wp:positionV relativeFrom="paragraph">
                  <wp:posOffset>93980</wp:posOffset>
                </wp:positionV>
                <wp:extent cx="6629400" cy="1419225"/>
                <wp:effectExtent l="0" t="0" r="19050" b="2857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4pt;margin-top:7.4pt;width:522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" filled="f"/>
            </w:pict>
          </mc:Fallback>
        </mc:AlternateContent>
      </w:r>
    </w:p>
    <w:p w:rsidR="003B7B31" w:rsidRPr="00CC352A" w:rsidRDefault="003B7B31" w:rsidP="003B7B31">
      <w:pPr>
        <w:pStyle w:val="Bullettxt"/>
        <w:tabs>
          <w:tab w:val="clear" w:pos="312"/>
          <w:tab w:val="left" w:pos="0"/>
          <w:tab w:val="left" w:pos="2562"/>
        </w:tabs>
        <w:spacing w:before="120" w:after="120" w:line="240" w:lineRule="auto"/>
        <w:ind w:left="0" w:right="706" w:firstLine="0"/>
        <w:rPr>
          <w:rFonts w:asciiTheme="minorHAnsi" w:hAnsiTheme="minorHAnsi" w:cstheme="minorHAnsi"/>
          <w:b/>
          <w:szCs w:val="22"/>
        </w:rPr>
      </w:pPr>
      <w:r w:rsidRPr="00CC352A">
        <w:rPr>
          <w:rFonts w:asciiTheme="minorHAnsi" w:hAnsiTheme="minorHAnsi" w:cstheme="minorHAnsi"/>
          <w:b/>
          <w:szCs w:val="22"/>
        </w:rPr>
        <w:t>Task Description</w:t>
      </w:r>
    </w:p>
    <w:p w:rsidR="003B7B31" w:rsidRPr="00CC352A" w:rsidRDefault="003B7B31" w:rsidP="003B7B31">
      <w:pPr>
        <w:pStyle w:val="Bullettxt"/>
        <w:tabs>
          <w:tab w:val="clear" w:pos="312"/>
          <w:tab w:val="clear" w:pos="1134"/>
          <w:tab w:val="left" w:pos="0"/>
        </w:tabs>
        <w:spacing w:before="120" w:after="120" w:line="240" w:lineRule="auto"/>
        <w:ind w:left="0" w:right="706" w:firstLine="0"/>
        <w:rPr>
          <w:rFonts w:asciiTheme="minorHAnsi" w:hAnsiTheme="minorHAnsi" w:cstheme="minorHAnsi"/>
          <w:szCs w:val="22"/>
        </w:rPr>
      </w:pPr>
      <w:r w:rsidRPr="00CC352A">
        <w:rPr>
          <w:rFonts w:asciiTheme="minorHAnsi" w:hAnsiTheme="minorHAnsi" w:cstheme="minorHAnsi"/>
          <w:szCs w:val="22"/>
        </w:rPr>
        <w:t>U1O1 Assessment Task focuses on manipulating numeric data, using spreadsheet software, to produce information in graphic form. Examples of graphic representations are column graphs, scatter diagrams</w:t>
      </w:r>
      <w:r w:rsidR="00CC352A">
        <w:rPr>
          <w:rFonts w:asciiTheme="minorHAnsi" w:hAnsiTheme="minorHAnsi" w:cstheme="minorHAnsi"/>
          <w:szCs w:val="22"/>
        </w:rPr>
        <w:t>, pie charts</w:t>
      </w:r>
      <w:r w:rsidRPr="00CC352A">
        <w:rPr>
          <w:rFonts w:asciiTheme="minorHAnsi" w:hAnsiTheme="minorHAnsi" w:cstheme="minorHAnsi"/>
          <w:szCs w:val="22"/>
        </w:rPr>
        <w:t xml:space="preserve"> and bubble charts.</w:t>
      </w:r>
    </w:p>
    <w:p w:rsidR="003B7B31" w:rsidRPr="00CC352A" w:rsidRDefault="003B7B31" w:rsidP="003B7B31">
      <w:pPr>
        <w:pStyle w:val="Bodytextspacing"/>
        <w:tabs>
          <w:tab w:val="clear" w:pos="312"/>
          <w:tab w:val="left" w:pos="0"/>
        </w:tabs>
        <w:spacing w:before="0" w:line="240" w:lineRule="auto"/>
        <w:ind w:right="706"/>
        <w:rPr>
          <w:rFonts w:asciiTheme="minorHAnsi" w:hAnsiTheme="minorHAnsi" w:cstheme="minorHAnsi"/>
          <w:szCs w:val="22"/>
        </w:rPr>
      </w:pPr>
      <w:r w:rsidRPr="00CC352A">
        <w:rPr>
          <w:rFonts w:asciiTheme="minorHAnsi" w:hAnsiTheme="minorHAnsi" w:cstheme="minorHAnsi"/>
          <w:szCs w:val="22"/>
        </w:rPr>
        <w:t xml:space="preserve">You are required to follow the </w:t>
      </w:r>
      <w:r w:rsidRPr="00CC352A">
        <w:rPr>
          <w:rFonts w:asciiTheme="minorHAnsi" w:hAnsiTheme="minorHAnsi" w:cstheme="minorHAnsi"/>
          <w:b/>
          <w:szCs w:val="22"/>
        </w:rPr>
        <w:t>design</w:t>
      </w:r>
      <w:r w:rsidRPr="00CC352A">
        <w:rPr>
          <w:rFonts w:asciiTheme="minorHAnsi" w:hAnsiTheme="minorHAnsi" w:cstheme="minorHAnsi"/>
          <w:szCs w:val="22"/>
        </w:rPr>
        <w:t xml:space="preserve"> and </w:t>
      </w:r>
      <w:r w:rsidRPr="00CC352A">
        <w:rPr>
          <w:rFonts w:asciiTheme="minorHAnsi" w:hAnsiTheme="minorHAnsi" w:cstheme="minorHAnsi"/>
          <w:b/>
          <w:szCs w:val="22"/>
        </w:rPr>
        <w:t>development</w:t>
      </w:r>
      <w:r w:rsidRPr="00CC352A">
        <w:rPr>
          <w:rFonts w:asciiTheme="minorHAnsi" w:hAnsiTheme="minorHAnsi" w:cstheme="minorHAnsi"/>
          <w:szCs w:val="22"/>
        </w:rPr>
        <w:t xml:space="preserve"> stages (only) of the problem solving methodology (System Life Cycle) </w:t>
      </w:r>
    </w:p>
    <w:p w:rsidR="003B7B31" w:rsidRPr="00CC352A" w:rsidRDefault="003B7B31" w:rsidP="003B7B31">
      <w:pPr>
        <w:pStyle w:val="Bodytextspacing"/>
        <w:tabs>
          <w:tab w:val="clear" w:pos="312"/>
          <w:tab w:val="left" w:pos="0"/>
        </w:tabs>
        <w:spacing w:before="0" w:line="240" w:lineRule="auto"/>
        <w:ind w:right="706"/>
        <w:rPr>
          <w:rFonts w:asciiTheme="minorHAnsi" w:hAnsiTheme="minorHAnsi" w:cstheme="minorHAnsi"/>
          <w:szCs w:val="22"/>
        </w:rPr>
      </w:pPr>
    </w:p>
    <w:p w:rsidR="00CC352A" w:rsidRPr="00CC352A" w:rsidRDefault="00CC352A" w:rsidP="003B7B31">
      <w:pPr>
        <w:pStyle w:val="Bullettxt"/>
        <w:tabs>
          <w:tab w:val="clear" w:pos="312"/>
          <w:tab w:val="left" w:pos="0"/>
          <w:tab w:val="left" w:pos="2562"/>
        </w:tabs>
        <w:spacing w:before="0" w:after="0" w:line="240" w:lineRule="auto"/>
        <w:ind w:left="0" w:right="706" w:firstLine="0"/>
        <w:jc w:val="left"/>
        <w:rPr>
          <w:rFonts w:asciiTheme="minorHAnsi" w:hAnsiTheme="minorHAnsi" w:cstheme="minorHAnsi"/>
          <w:szCs w:val="22"/>
        </w:rPr>
      </w:pPr>
    </w:p>
    <w:p w:rsidR="0097326E" w:rsidRPr="0097326E" w:rsidRDefault="0097326E" w:rsidP="009732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  <w:lang w:val="en-AU" w:eastAsia="en-US"/>
        </w:rPr>
      </w:pPr>
      <w:r w:rsidRPr="0097326E">
        <w:rPr>
          <w:rFonts w:asciiTheme="minorHAnsi" w:hAnsiTheme="minorHAnsi" w:cstheme="minorHAnsi"/>
          <w:b/>
          <w:bCs/>
          <w:color w:val="000000"/>
          <w:sz w:val="28"/>
          <w:szCs w:val="28"/>
          <w:lang w:val="en-AU" w:eastAsia="en-US"/>
        </w:rPr>
        <w:t>Design Brief</w:t>
      </w:r>
    </w:p>
    <w:p w:rsidR="0097326E" w:rsidRPr="0097326E" w:rsidRDefault="0097326E" w:rsidP="009732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AU" w:eastAsia="en-US"/>
        </w:rPr>
      </w:pPr>
    </w:p>
    <w:p w:rsidR="0097326E" w:rsidRPr="00CC352A" w:rsidRDefault="0097326E" w:rsidP="009732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val="en-AU" w:eastAsia="en-US"/>
        </w:rPr>
      </w:pPr>
      <w:r w:rsidRPr="00CC352A">
        <w:rPr>
          <w:rFonts w:asciiTheme="minorHAnsi" w:hAnsiTheme="minorHAnsi" w:cstheme="minorHAnsi"/>
          <w:b/>
          <w:bCs/>
          <w:color w:val="000000"/>
          <w:lang w:val="en-AU" w:eastAsia="en-US"/>
        </w:rPr>
        <w:t>Water Watchers Association</w:t>
      </w:r>
    </w:p>
    <w:p w:rsidR="0097326E" w:rsidRDefault="0097326E" w:rsidP="0097326E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000000"/>
          <w:sz w:val="22"/>
          <w:szCs w:val="22"/>
          <w:lang w:val="en-AU" w:eastAsia="en-US"/>
        </w:rPr>
      </w:pP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The Water Watchers Association of Victoria (WWA) has an interest in </w:t>
      </w:r>
      <w:r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monitoring our water levels and 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promoting good stewardship of our water resources. Their prime concern is </w:t>
      </w:r>
      <w:r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that with longer droughts and a 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growing population we may outstrip our available water supply. They use data </w:t>
      </w:r>
      <w:r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which they have been collecting 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from the nine major catchment areas since 2001 and produce posters which</w:t>
      </w:r>
      <w:r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keep the public informed about 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good water use. While the data is quite detailed there needs to be a simple way of displaying</w:t>
      </w:r>
      <w:r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the data in order 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to catch the general public’s attention. </w:t>
      </w:r>
      <w:r w:rsidRPr="0097326E">
        <w:rPr>
          <w:rFonts w:asciiTheme="minorHAnsi" w:hAnsiTheme="minorHAnsi" w:cstheme="minorHAnsi"/>
          <w:b/>
          <w:i/>
          <w:color w:val="000000"/>
          <w:sz w:val="22"/>
          <w:szCs w:val="22"/>
          <w:lang w:val="en-AU" w:eastAsia="en-US"/>
        </w:rPr>
        <w:t>The Water Watchers would like you t</w:t>
      </w:r>
      <w:r w:rsidRPr="0097326E">
        <w:rPr>
          <w:rFonts w:asciiTheme="minorHAnsi" w:hAnsiTheme="minorHAnsi" w:cstheme="minorHAnsi"/>
          <w:b/>
          <w:i/>
          <w:color w:val="000000"/>
          <w:sz w:val="22"/>
          <w:szCs w:val="22"/>
          <w:lang w:val="en-AU" w:eastAsia="en-US"/>
        </w:rPr>
        <w:t xml:space="preserve">o produce some graphics showing </w:t>
      </w:r>
      <w:r w:rsidRPr="0097326E">
        <w:rPr>
          <w:rFonts w:asciiTheme="minorHAnsi" w:hAnsiTheme="minorHAnsi" w:cstheme="minorHAnsi"/>
          <w:b/>
          <w:i/>
          <w:color w:val="000000"/>
          <w:sz w:val="22"/>
          <w:szCs w:val="22"/>
          <w:lang w:val="en-AU" w:eastAsia="en-US"/>
        </w:rPr>
        <w:t>how the water levels of our different catchment areas have varied over the last ten years.</w:t>
      </w:r>
    </w:p>
    <w:p w:rsidR="00645D4B" w:rsidRPr="0097326E" w:rsidRDefault="00645D4B" w:rsidP="0097326E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000000"/>
          <w:sz w:val="22"/>
          <w:szCs w:val="22"/>
          <w:lang w:val="en-AU" w:eastAsia="en-US"/>
        </w:rPr>
      </w:pPr>
    </w:p>
    <w:p w:rsidR="0097326E" w:rsidRPr="0097326E" w:rsidRDefault="0097326E" w:rsidP="0097326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CC352A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In particular the WWA would like you to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:</w:t>
      </w:r>
    </w:p>
    <w:p w:rsidR="00633AC7" w:rsidRDefault="0097326E" w:rsidP="0097326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proofErr w:type="gramStart"/>
      <w:r w:rsidRPr="00633AC7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produce</w:t>
      </w:r>
      <w:proofErr w:type="gramEnd"/>
      <w:r w:rsidRPr="00633AC7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a chart </w:t>
      </w:r>
      <w:r w:rsidR="00633AC7" w:rsidRPr="00633AC7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for each catchment area </w:t>
      </w:r>
      <w:r w:rsidRPr="00633AC7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that shows how water levels have varied </w:t>
      </w:r>
      <w:r w:rsidR="00633AC7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over the time.</w:t>
      </w:r>
    </w:p>
    <w:p w:rsidR="0097326E" w:rsidRPr="00633AC7" w:rsidRDefault="0097326E" w:rsidP="0097326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proofErr w:type="gramStart"/>
      <w:r w:rsidRPr="00633AC7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produce</w:t>
      </w:r>
      <w:proofErr w:type="gramEnd"/>
      <w:r w:rsidRPr="00633AC7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a chart that compares</w:t>
      </w:r>
      <w:bookmarkStart w:id="0" w:name="_GoBack"/>
      <w:bookmarkEnd w:id="0"/>
      <w:r w:rsidRPr="00633AC7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633AC7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all</w:t>
      </w:r>
      <w:r w:rsidRPr="00633AC7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catchment areas at once.</w:t>
      </w:r>
    </w:p>
    <w:p w:rsidR="00645D4B" w:rsidRDefault="0097326E" w:rsidP="00645D4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manipulate the data table so that it reflects a percentage of the volume of each catchment</w:t>
      </w:r>
    </w:p>
    <w:p w:rsidR="0097326E" w:rsidRPr="00645D4B" w:rsidRDefault="0097326E" w:rsidP="00645D4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classify each catchment percentage as “High” 100% - 70-%, “Medium” 70% - 50%, “Low” 50% - 30%</w:t>
      </w:r>
      <w:r w:rsidR="00645D4B"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and “Critical” &lt;30%</w:t>
      </w:r>
    </w:p>
    <w:p w:rsidR="0097326E" w:rsidRPr="00CC352A" w:rsidRDefault="0097326E" w:rsidP="0097326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Use this information to produce a graphic on using water wisely.</w:t>
      </w:r>
    </w:p>
    <w:p w:rsidR="0097326E" w:rsidRPr="0097326E" w:rsidRDefault="003B7B31" w:rsidP="0097326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Overview</w:t>
      </w:r>
      <w:r w:rsidR="0097326E" w:rsidRPr="0097326E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:</w:t>
      </w:r>
    </w:p>
    <w:p w:rsidR="0097326E" w:rsidRPr="0097326E" w:rsidRDefault="0097326E" w:rsidP="0097326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The WWA has supplied data from the last ten years and you are to select what is needed for</w:t>
      </w:r>
    </w:p>
    <w:p w:rsidR="0097326E" w:rsidRPr="0097326E" w:rsidRDefault="0097326E" w:rsidP="00645D4B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proofErr w:type="gramStart"/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manipulation</w:t>
      </w:r>
      <w:proofErr w:type="gramEnd"/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.</w:t>
      </w:r>
    </w:p>
    <w:p w:rsidR="0097326E" w:rsidRPr="0097326E" w:rsidRDefault="0097326E" w:rsidP="0097326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Decide the</w:t>
      </w:r>
      <w:r w:rsidR="002C69F1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type of graphic representation required for each outcome 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and prepare a design of how</w:t>
      </w:r>
      <w:r w:rsidR="002C69F1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the solution will be developed.</w:t>
      </w:r>
    </w:p>
    <w:p w:rsidR="0097326E" w:rsidRPr="0097326E" w:rsidRDefault="0097326E" w:rsidP="0097326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Use </w:t>
      </w:r>
      <w:proofErr w:type="spellStart"/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spreadsheet</w:t>
      </w:r>
      <w:proofErr w:type="spellEnd"/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functions to create graphics that will assist th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e WWA in developing poster type 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materials to promote proper water usage.</w:t>
      </w:r>
    </w:p>
    <w:p w:rsidR="0097326E" w:rsidRPr="0097326E" w:rsidRDefault="0097326E" w:rsidP="0097326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Explain why the solution meets the WWA’s needs.</w:t>
      </w:r>
    </w:p>
    <w:p w:rsidR="00CC352A" w:rsidRDefault="00CC352A" w:rsidP="009732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AU" w:eastAsia="en-US"/>
        </w:rPr>
      </w:pPr>
    </w:p>
    <w:p w:rsidR="00CC352A" w:rsidRDefault="00CC352A" w:rsidP="009732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lang w:val="en-AU" w:eastAsia="en-US"/>
        </w:rPr>
      </w:pPr>
    </w:p>
    <w:p w:rsidR="0097326E" w:rsidRPr="00CC352A" w:rsidRDefault="0097326E" w:rsidP="009732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val="en-AU" w:eastAsia="en-US"/>
        </w:rPr>
      </w:pPr>
      <w:r w:rsidRPr="00CC352A">
        <w:rPr>
          <w:rFonts w:asciiTheme="minorHAnsi" w:hAnsiTheme="minorHAnsi" w:cstheme="minorHAnsi"/>
          <w:b/>
          <w:bCs/>
          <w:color w:val="000000"/>
          <w:lang w:val="en-AU" w:eastAsia="en-US"/>
        </w:rPr>
        <w:t>Sample data</w:t>
      </w:r>
    </w:p>
    <w:p w:rsidR="0097326E" w:rsidRDefault="0097326E" w:rsidP="0097326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Refer to the </w:t>
      </w:r>
      <w:r w:rsidRPr="0097326E">
        <w:rPr>
          <w:rFonts w:asciiTheme="minorHAnsi" w:hAnsiTheme="minorHAnsi" w:cstheme="minorHAnsi"/>
          <w:color w:val="00009A"/>
          <w:sz w:val="22"/>
          <w:szCs w:val="22"/>
          <w:lang w:val="en-AU" w:eastAsia="en-US"/>
        </w:rPr>
        <w:t xml:space="preserve">Water Data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spreadsheet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that has been provided for you.</w:t>
      </w:r>
    </w:p>
    <w:p w:rsidR="0097326E" w:rsidRPr="0097326E" w:rsidRDefault="0097326E" w:rsidP="0097326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</w:p>
    <w:p w:rsidR="0097326E" w:rsidRDefault="0097326E" w:rsidP="009732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  <w:lang w:val="en-AU" w:eastAsia="en-US"/>
        </w:rPr>
      </w:pPr>
      <w:r w:rsidRPr="0097326E">
        <w:rPr>
          <w:rFonts w:asciiTheme="minorHAnsi" w:hAnsiTheme="minorHAnsi" w:cstheme="minorHAnsi"/>
          <w:b/>
          <w:bCs/>
          <w:color w:val="000000"/>
          <w:sz w:val="28"/>
          <w:szCs w:val="28"/>
          <w:lang w:val="en-AU" w:eastAsia="en-US"/>
        </w:rPr>
        <w:t>The task - what you need to do</w:t>
      </w:r>
    </w:p>
    <w:p w:rsidR="00CC352A" w:rsidRPr="0097326E" w:rsidRDefault="00CC352A" w:rsidP="009732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  <w:lang w:val="en-AU" w:eastAsia="en-US"/>
        </w:rPr>
      </w:pPr>
    </w:p>
    <w:p w:rsidR="0097326E" w:rsidRPr="00CC352A" w:rsidRDefault="0097326E" w:rsidP="009732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val="en-AU" w:eastAsia="en-US"/>
        </w:rPr>
      </w:pPr>
      <w:r w:rsidRPr="00CC352A">
        <w:rPr>
          <w:rFonts w:asciiTheme="minorHAnsi" w:hAnsiTheme="minorHAnsi" w:cstheme="minorHAnsi"/>
          <w:b/>
          <w:bCs/>
          <w:color w:val="000000"/>
          <w:lang w:val="en-AU" w:eastAsia="en-US"/>
        </w:rPr>
        <w:t>1. Design</w:t>
      </w:r>
    </w:p>
    <w:p w:rsidR="0097326E" w:rsidRPr="0097326E" w:rsidRDefault="0097326E" w:rsidP="0097326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97326E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State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what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the solution needs to achieve.</w:t>
      </w:r>
    </w:p>
    <w:p w:rsidR="0097326E" w:rsidRPr="0097326E" w:rsidRDefault="0097326E" w:rsidP="0097326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Identify </w:t>
      </w:r>
      <w:r w:rsidRPr="0097326E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what specific data is required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and how the data will be named, structured, validated and</w:t>
      </w:r>
      <w:r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manipulated.</w:t>
      </w:r>
    </w:p>
    <w:p w:rsidR="0097326E" w:rsidRPr="0097326E" w:rsidRDefault="0097326E" w:rsidP="0097326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Use </w:t>
      </w:r>
      <w:r w:rsidRPr="0097326E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design tools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such as a layout diagram which </w:t>
      </w:r>
      <w:r w:rsidRPr="003B7B31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 xml:space="preserve">details all parts of the </w:t>
      </w:r>
      <w:proofErr w:type="spellStart"/>
      <w:r w:rsidRPr="003B7B31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spreadsheet</w:t>
      </w:r>
      <w:proofErr w:type="spellEnd"/>
      <w:r w:rsidRPr="003B7B31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 xml:space="preserve"> solution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. </w:t>
      </w:r>
      <w:r w:rsidRPr="003B7B31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Annotate</w:t>
      </w:r>
      <w:r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your plan so that it shows all the calculations, formulas, formats and conventions.</w:t>
      </w:r>
    </w:p>
    <w:p w:rsidR="0097326E" w:rsidRPr="0097326E" w:rsidRDefault="0097326E" w:rsidP="0097326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Plan the solution to </w:t>
      </w:r>
      <w:r w:rsidRPr="0097326E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show how the charts and graphics will look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.</w:t>
      </w:r>
    </w:p>
    <w:p w:rsidR="00645D4B" w:rsidRDefault="0097326E" w:rsidP="00645D4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Identify any manual and electronic </w:t>
      </w:r>
      <w:r w:rsidRPr="0097326E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data validation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procedures that you will use to validate your data.</w:t>
      </w:r>
    </w:p>
    <w:p w:rsidR="0097326E" w:rsidRPr="00645D4B" w:rsidRDefault="0097326E" w:rsidP="00645D4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Apply techniques and procedures to manage the production and handling of electronic files:</w:t>
      </w:r>
    </w:p>
    <w:p w:rsidR="0097326E" w:rsidRPr="0097326E" w:rsidRDefault="0097326E" w:rsidP="00645D4B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Files and folders are </w:t>
      </w:r>
      <w:r w:rsidR="004223BB" w:rsidRPr="004223BB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 xml:space="preserve">appropriately </w:t>
      </w:r>
      <w:r w:rsidRPr="004223BB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 xml:space="preserve">named </w:t>
      </w:r>
      <w:r w:rsidR="004223BB" w:rsidRPr="004223BB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and stored</w:t>
      </w:r>
      <w:r w:rsidR="004223B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in a logical and consistent manner.</w:t>
      </w:r>
    </w:p>
    <w:p w:rsidR="0097326E" w:rsidRPr="0097326E" w:rsidRDefault="0097326E" w:rsidP="00645D4B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Include </w:t>
      </w:r>
      <w:r w:rsidRPr="004223BB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author’s initials, date of production and relevant title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in the file name.</w:t>
      </w:r>
    </w:p>
    <w:p w:rsidR="0097326E" w:rsidRPr="0097326E" w:rsidRDefault="0097326E" w:rsidP="00645D4B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Ensure that file names are </w:t>
      </w:r>
      <w:r w:rsidRPr="004223BB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unique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.</w:t>
      </w:r>
    </w:p>
    <w:p w:rsidR="0097326E" w:rsidRPr="0097326E" w:rsidRDefault="0097326E" w:rsidP="00645D4B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Use correct </w:t>
      </w:r>
      <w:r w:rsidRPr="004223BB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file name extensions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so that the software type is apparent.</w:t>
      </w:r>
    </w:p>
    <w:p w:rsidR="0097326E" w:rsidRPr="0097326E" w:rsidRDefault="0097326E" w:rsidP="00645D4B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Store files in their </w:t>
      </w:r>
      <w:r w:rsidRPr="004223BB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correct folders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and directories.</w:t>
      </w:r>
    </w:p>
    <w:p w:rsidR="0097326E" w:rsidRPr="0097326E" w:rsidRDefault="0097326E" w:rsidP="00645D4B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proofErr w:type="gramStart"/>
      <w:r w:rsidRPr="004223BB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Screen dump</w:t>
      </w:r>
      <w:proofErr w:type="gramEnd"/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your file directory after you complete this outcome task.</w:t>
      </w:r>
    </w:p>
    <w:p w:rsidR="0097326E" w:rsidRPr="004223BB" w:rsidRDefault="0097326E" w:rsidP="00645D4B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Files are stored on your student drive, and a </w:t>
      </w:r>
      <w:r w:rsidRPr="00645D4B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removable storage device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such as a USB memory</w:t>
      </w:r>
      <w:r w:rsidR="004223B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4223B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stick.</w:t>
      </w:r>
    </w:p>
    <w:p w:rsidR="0097326E" w:rsidRPr="0097326E" w:rsidRDefault="0097326E" w:rsidP="00645D4B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Add the </w:t>
      </w:r>
      <w:r w:rsidRPr="00645D4B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full directory pathway</w:t>
      </w:r>
      <w:r w:rsidRPr="0097326E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as part of the footer in any hard copy output.</w:t>
      </w:r>
    </w:p>
    <w:p w:rsidR="0097326E" w:rsidRPr="00CC352A" w:rsidRDefault="0097326E" w:rsidP="009732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val="en-AU" w:eastAsia="en-US"/>
        </w:rPr>
      </w:pPr>
    </w:p>
    <w:p w:rsidR="0097326E" w:rsidRPr="00CC352A" w:rsidRDefault="0097326E" w:rsidP="009732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val="en-AU" w:eastAsia="en-US"/>
        </w:rPr>
      </w:pPr>
      <w:r w:rsidRPr="00CC352A">
        <w:rPr>
          <w:rFonts w:asciiTheme="minorHAnsi" w:hAnsiTheme="minorHAnsi" w:cstheme="minorHAnsi"/>
          <w:b/>
          <w:bCs/>
          <w:color w:val="000000"/>
          <w:lang w:val="en-AU" w:eastAsia="en-US"/>
        </w:rPr>
        <w:t>2. Development</w:t>
      </w:r>
    </w:p>
    <w:p w:rsidR="0097326E" w:rsidRPr="00645D4B" w:rsidRDefault="0097326E" w:rsidP="00645D4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Using </w:t>
      </w:r>
      <w:proofErr w:type="spellStart"/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spreadsheet</w:t>
      </w:r>
      <w:proofErr w:type="spellEnd"/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software </w:t>
      </w:r>
      <w:proofErr w:type="gramStart"/>
      <w:r w:rsidRPr="00645D4B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develop</w:t>
      </w:r>
      <w:proofErr w:type="gramEnd"/>
      <w:r w:rsidRPr="00645D4B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 xml:space="preserve"> a solution</w:t>
      </w:r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from your plan. Check that it meets all requirements.</w:t>
      </w:r>
    </w:p>
    <w:p w:rsidR="0097326E" w:rsidRPr="00645D4B" w:rsidRDefault="0097326E" w:rsidP="00645D4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Manipulate the data so that it </w:t>
      </w:r>
      <w:r w:rsidRPr="00645D4B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 xml:space="preserve">produces the graphic data that </w:t>
      </w:r>
      <w:r w:rsidR="00645D4B" w:rsidRPr="00645D4B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is required</w:t>
      </w:r>
      <w:r w:rsidR="00645D4B"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. Apply formulas and functions </w:t>
      </w:r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which </w:t>
      </w:r>
      <w:proofErr w:type="gramStart"/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modifies</w:t>
      </w:r>
      <w:proofErr w:type="gramEnd"/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the data.</w:t>
      </w:r>
    </w:p>
    <w:p w:rsidR="0097326E" w:rsidRPr="00645D4B" w:rsidRDefault="0097326E" w:rsidP="00645D4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645D4B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Validate</w:t>
      </w:r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to check for the reasonableness of data being input. Va</w:t>
      </w:r>
      <w:r w:rsidR="00645D4B"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lidation can be both manual and </w:t>
      </w:r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electronic.</w:t>
      </w:r>
    </w:p>
    <w:p w:rsidR="0097326E" w:rsidRPr="00645D4B" w:rsidRDefault="0097326E" w:rsidP="00645D4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645D4B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Test</w:t>
      </w:r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whether the solution does what it was intended to do.</w:t>
      </w:r>
    </w:p>
    <w:p w:rsidR="0097326E" w:rsidRPr="00645D4B" w:rsidRDefault="0097326E" w:rsidP="00645D4B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Establish what tests will be conducted</w:t>
      </w:r>
    </w:p>
    <w:p w:rsidR="0097326E" w:rsidRPr="00645D4B" w:rsidRDefault="0097326E" w:rsidP="00645D4B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determine what test data, if any, will be used</w:t>
      </w:r>
    </w:p>
    <w:p w:rsidR="0097326E" w:rsidRPr="00645D4B" w:rsidRDefault="0097326E" w:rsidP="00645D4B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determine expected results</w:t>
      </w:r>
    </w:p>
    <w:p w:rsidR="0097326E" w:rsidRPr="00645D4B" w:rsidRDefault="0097326E" w:rsidP="00645D4B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conduct the test</w:t>
      </w:r>
    </w:p>
    <w:p w:rsidR="0097326E" w:rsidRPr="00645D4B" w:rsidRDefault="0097326E" w:rsidP="00645D4B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record the actual results</w:t>
      </w:r>
    </w:p>
    <w:p w:rsidR="0097326E" w:rsidRDefault="0097326E" w:rsidP="00645D4B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proofErr w:type="gramStart"/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correct</w:t>
      </w:r>
      <w:proofErr w:type="gramEnd"/>
      <w:r w:rsidRPr="00645D4B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any identified errors.</w:t>
      </w:r>
    </w:p>
    <w:p w:rsidR="00645D4B" w:rsidRPr="00645D4B" w:rsidRDefault="00645D4B" w:rsidP="00645D4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645D4B">
        <w:rPr>
          <w:rFonts w:asciiTheme="minorHAnsi" w:hAnsiTheme="minorHAnsi" w:cstheme="minorHAnsi"/>
          <w:b/>
          <w:color w:val="000000"/>
          <w:sz w:val="22"/>
          <w:szCs w:val="22"/>
          <w:lang w:val="en-AU" w:eastAsia="en-US"/>
        </w:rPr>
        <w:t>Evaluate</w:t>
      </w:r>
      <w:r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how well your final solution meets the requirements.</w:t>
      </w:r>
    </w:p>
    <w:p w:rsidR="00645D4B" w:rsidRPr="0097326E" w:rsidRDefault="00645D4B" w:rsidP="0097326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</w:p>
    <w:p w:rsidR="0097326E" w:rsidRPr="00CC352A" w:rsidRDefault="0097326E" w:rsidP="009732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val="en-AU" w:eastAsia="en-US"/>
        </w:rPr>
      </w:pPr>
      <w:r w:rsidRPr="00CC352A">
        <w:rPr>
          <w:rFonts w:asciiTheme="minorHAnsi" w:hAnsiTheme="minorHAnsi" w:cstheme="minorHAnsi"/>
          <w:b/>
          <w:bCs/>
          <w:color w:val="000000"/>
          <w:lang w:val="en-AU" w:eastAsia="en-US"/>
        </w:rPr>
        <w:t xml:space="preserve">3. Documents required for </w:t>
      </w:r>
      <w:r w:rsidR="00645D4B" w:rsidRPr="00CC352A">
        <w:rPr>
          <w:rFonts w:asciiTheme="minorHAnsi" w:hAnsiTheme="minorHAnsi" w:cstheme="minorHAnsi"/>
          <w:b/>
          <w:bCs/>
          <w:color w:val="000000"/>
          <w:lang w:val="en-AU" w:eastAsia="en-US"/>
        </w:rPr>
        <w:t>submission</w:t>
      </w:r>
    </w:p>
    <w:p w:rsidR="003B7B31" w:rsidRPr="003B7B31" w:rsidRDefault="003B7B31" w:rsidP="003B7B3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3B7B31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Your statement of the requirements and how you will achieve these.</w:t>
      </w:r>
    </w:p>
    <w:p w:rsidR="0097326E" w:rsidRPr="003B7B31" w:rsidRDefault="0097326E" w:rsidP="003B7B3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3B7B31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Developmental drawings </w:t>
      </w:r>
      <w:r w:rsidR="003B7B31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of your proposed solution (including valuation) together with your plan of what the charts and graphics will look like.</w:t>
      </w:r>
    </w:p>
    <w:p w:rsidR="0097326E" w:rsidRPr="003B7B31" w:rsidRDefault="0097326E" w:rsidP="003B7B3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3B7B31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The </w:t>
      </w:r>
      <w:proofErr w:type="spellStart"/>
      <w:r w:rsidR="00645D4B" w:rsidRPr="003B7B31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spreadsheet</w:t>
      </w:r>
      <w:proofErr w:type="spellEnd"/>
      <w:r w:rsidR="00645D4B" w:rsidRPr="003B7B31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</w:t>
      </w:r>
      <w:r w:rsidRPr="003B7B31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solution</w:t>
      </w:r>
    </w:p>
    <w:p w:rsidR="0097326E" w:rsidRPr="003B7B31" w:rsidRDefault="0097326E" w:rsidP="003B7B3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</w:pPr>
      <w:r w:rsidRPr="003B7B31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Test plan</w:t>
      </w:r>
      <w:r w:rsidR="00645D4B" w:rsidRPr="003B7B31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 xml:space="preserve"> including test results</w:t>
      </w:r>
    </w:p>
    <w:p w:rsidR="004B5DD8" w:rsidRPr="003B7B31" w:rsidRDefault="00645D4B" w:rsidP="003B7B3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B7B31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lastRenderedPageBreak/>
        <w:t>Evaluation (</w:t>
      </w:r>
      <w:r w:rsidR="0097326E" w:rsidRPr="003B7B31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Explanation of how the solution is suited to its purpose.</w:t>
      </w:r>
      <w:r w:rsidRPr="003B7B31">
        <w:rPr>
          <w:rFonts w:asciiTheme="minorHAnsi" w:hAnsiTheme="minorHAnsi" w:cstheme="minorHAnsi"/>
          <w:color w:val="000000"/>
          <w:sz w:val="22"/>
          <w:szCs w:val="22"/>
          <w:lang w:val="en-AU" w:eastAsia="en-US"/>
        </w:rPr>
        <w:t>)</w:t>
      </w:r>
    </w:p>
    <w:sectPr w:rsidR="004B5DD8" w:rsidRPr="003B7B31" w:rsidSect="00CC352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F02BD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8C24E4"/>
    <w:multiLevelType w:val="hybridMultilevel"/>
    <w:tmpl w:val="E8269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14468"/>
    <w:multiLevelType w:val="hybridMultilevel"/>
    <w:tmpl w:val="3DFECE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A3E22"/>
    <w:multiLevelType w:val="hybridMultilevel"/>
    <w:tmpl w:val="C3AA0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5655B"/>
    <w:multiLevelType w:val="hybridMultilevel"/>
    <w:tmpl w:val="1C5EA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83579"/>
    <w:multiLevelType w:val="hybridMultilevel"/>
    <w:tmpl w:val="22268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6E"/>
    <w:rsid w:val="000A5B17"/>
    <w:rsid w:val="000D7F03"/>
    <w:rsid w:val="002C69F1"/>
    <w:rsid w:val="003B7B31"/>
    <w:rsid w:val="0041588E"/>
    <w:rsid w:val="004223BB"/>
    <w:rsid w:val="00633AC7"/>
    <w:rsid w:val="00645D4B"/>
    <w:rsid w:val="008105BE"/>
    <w:rsid w:val="0097326E"/>
    <w:rsid w:val="00C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17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A5B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ListNumber"/>
    <w:next w:val="Normal"/>
    <w:link w:val="Heading2Char"/>
    <w:qFormat/>
    <w:rsid w:val="000A5B17"/>
    <w:pPr>
      <w:keepNext/>
      <w:numPr>
        <w:numId w:val="0"/>
      </w:numPr>
      <w:spacing w:before="240" w:after="60"/>
      <w:contextualSpacing w:val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A5B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5B17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A5B17"/>
    <w:rPr>
      <w:rFonts w:ascii="Arial" w:hAnsi="Arial" w:cs="Arial"/>
      <w:b/>
      <w:bCs/>
      <w:iCs/>
      <w:sz w:val="24"/>
      <w:szCs w:val="28"/>
      <w:lang w:val="en-GB" w:eastAsia="en-GB"/>
    </w:rPr>
  </w:style>
  <w:style w:type="paragraph" w:styleId="ListNumber">
    <w:name w:val="List Number"/>
    <w:basedOn w:val="Normal"/>
    <w:uiPriority w:val="99"/>
    <w:semiHidden/>
    <w:unhideWhenUsed/>
    <w:rsid w:val="000A5B17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0A5B17"/>
    <w:rPr>
      <w:rFonts w:ascii="Arial" w:hAnsi="Arial" w:cs="Arial"/>
      <w:b/>
      <w:bCs/>
      <w:sz w:val="26"/>
      <w:szCs w:val="26"/>
      <w:lang w:val="en-GB" w:eastAsia="en-GB"/>
    </w:rPr>
  </w:style>
  <w:style w:type="paragraph" w:styleId="Caption">
    <w:name w:val="caption"/>
    <w:basedOn w:val="Normal"/>
    <w:next w:val="Normal"/>
    <w:qFormat/>
    <w:rsid w:val="000A5B17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6E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97326E"/>
    <w:pPr>
      <w:ind w:left="720"/>
      <w:contextualSpacing/>
    </w:pPr>
  </w:style>
  <w:style w:type="paragraph" w:customStyle="1" w:styleId="Bullettxt">
    <w:name w:val="Bullet txt"/>
    <w:rsid w:val="003B7B31"/>
    <w:pPr>
      <w:tabs>
        <w:tab w:val="left" w:pos="312"/>
        <w:tab w:val="left" w:pos="1134"/>
      </w:tabs>
      <w:spacing w:before="17" w:after="17" w:line="260" w:lineRule="atLeast"/>
      <w:ind w:left="312" w:hanging="312"/>
      <w:jc w:val="both"/>
    </w:pPr>
    <w:rPr>
      <w:rFonts w:ascii="Times" w:hAnsi="Times"/>
      <w:sz w:val="22"/>
      <w:lang w:val="en-US"/>
    </w:rPr>
  </w:style>
  <w:style w:type="paragraph" w:customStyle="1" w:styleId="Bodytextspacing">
    <w:name w:val="Body text spacing"/>
    <w:basedOn w:val="BodyText"/>
    <w:rsid w:val="003B7B31"/>
    <w:pPr>
      <w:tabs>
        <w:tab w:val="left" w:pos="312"/>
        <w:tab w:val="left" w:pos="482"/>
        <w:tab w:val="left" w:pos="624"/>
      </w:tabs>
      <w:spacing w:before="170" w:after="0" w:line="260" w:lineRule="atLeast"/>
      <w:jc w:val="both"/>
    </w:pPr>
    <w:rPr>
      <w:rFonts w:ascii="Times" w:hAnsi="Times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B7B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7B31"/>
    <w:rPr>
      <w:rFonts w:ascii="Arial" w:hAnsi="Arial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17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A5B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ListNumber"/>
    <w:next w:val="Normal"/>
    <w:link w:val="Heading2Char"/>
    <w:qFormat/>
    <w:rsid w:val="000A5B17"/>
    <w:pPr>
      <w:keepNext/>
      <w:numPr>
        <w:numId w:val="0"/>
      </w:numPr>
      <w:spacing w:before="240" w:after="60"/>
      <w:contextualSpacing w:val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A5B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5B17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A5B17"/>
    <w:rPr>
      <w:rFonts w:ascii="Arial" w:hAnsi="Arial" w:cs="Arial"/>
      <w:b/>
      <w:bCs/>
      <w:iCs/>
      <w:sz w:val="24"/>
      <w:szCs w:val="28"/>
      <w:lang w:val="en-GB" w:eastAsia="en-GB"/>
    </w:rPr>
  </w:style>
  <w:style w:type="paragraph" w:styleId="ListNumber">
    <w:name w:val="List Number"/>
    <w:basedOn w:val="Normal"/>
    <w:uiPriority w:val="99"/>
    <w:semiHidden/>
    <w:unhideWhenUsed/>
    <w:rsid w:val="000A5B17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0A5B17"/>
    <w:rPr>
      <w:rFonts w:ascii="Arial" w:hAnsi="Arial" w:cs="Arial"/>
      <w:b/>
      <w:bCs/>
      <w:sz w:val="26"/>
      <w:szCs w:val="26"/>
      <w:lang w:val="en-GB" w:eastAsia="en-GB"/>
    </w:rPr>
  </w:style>
  <w:style w:type="paragraph" w:styleId="Caption">
    <w:name w:val="caption"/>
    <w:basedOn w:val="Normal"/>
    <w:next w:val="Normal"/>
    <w:qFormat/>
    <w:rsid w:val="000A5B17"/>
    <w:pPr>
      <w:spacing w:before="120" w:after="120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6E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97326E"/>
    <w:pPr>
      <w:ind w:left="720"/>
      <w:contextualSpacing/>
    </w:pPr>
  </w:style>
  <w:style w:type="paragraph" w:customStyle="1" w:styleId="Bullettxt">
    <w:name w:val="Bullet txt"/>
    <w:rsid w:val="003B7B31"/>
    <w:pPr>
      <w:tabs>
        <w:tab w:val="left" w:pos="312"/>
        <w:tab w:val="left" w:pos="1134"/>
      </w:tabs>
      <w:spacing w:before="17" w:after="17" w:line="260" w:lineRule="atLeast"/>
      <w:ind w:left="312" w:hanging="312"/>
      <w:jc w:val="both"/>
    </w:pPr>
    <w:rPr>
      <w:rFonts w:ascii="Times" w:hAnsi="Times"/>
      <w:sz w:val="22"/>
      <w:lang w:val="en-US"/>
    </w:rPr>
  </w:style>
  <w:style w:type="paragraph" w:customStyle="1" w:styleId="Bodytextspacing">
    <w:name w:val="Body text spacing"/>
    <w:basedOn w:val="BodyText"/>
    <w:rsid w:val="003B7B31"/>
    <w:pPr>
      <w:tabs>
        <w:tab w:val="left" w:pos="312"/>
        <w:tab w:val="left" w:pos="482"/>
        <w:tab w:val="left" w:pos="624"/>
      </w:tabs>
      <w:spacing w:before="170" w:after="0" w:line="260" w:lineRule="atLeast"/>
      <w:jc w:val="both"/>
    </w:pPr>
    <w:rPr>
      <w:rFonts w:ascii="Times" w:hAnsi="Times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B7B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7B31"/>
    <w:rPr>
      <w:rFonts w:ascii="Arial" w:hAnsi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Mandy. Holmes</dc:creator>
  <cp:lastModifiedBy>Mandy. Holmes</cp:lastModifiedBy>
  <cp:revision>3</cp:revision>
  <dcterms:created xsi:type="dcterms:W3CDTF">2012-03-04T08:14:00Z</dcterms:created>
  <dcterms:modified xsi:type="dcterms:W3CDTF">2012-03-04T09:03:00Z</dcterms:modified>
</cp:coreProperties>
</file>