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8FE" w:rsidRPr="005038FE" w:rsidRDefault="005038FE" w:rsidP="006618E5">
      <w:pPr>
        <w:pBdr>
          <w:top w:val="double" w:sz="4" w:space="1" w:color="auto"/>
          <w:left w:val="double" w:sz="4" w:space="0" w:color="auto"/>
          <w:bottom w:val="double" w:sz="4" w:space="0" w:color="auto"/>
          <w:right w:val="double" w:sz="4" w:space="0" w:color="auto"/>
        </w:pBdr>
        <w:shd w:val="clear" w:color="auto" w:fill="000000"/>
        <w:spacing w:after="0"/>
        <w:ind w:firstLine="720"/>
        <w:rPr>
          <w:color w:val="FFFFFF"/>
          <w:sz w:val="56"/>
          <w:szCs w:val="36"/>
        </w:rPr>
      </w:pPr>
      <w:r>
        <w:rPr>
          <w:noProof/>
          <w:color w:val="FFFFFF"/>
          <w:sz w:val="56"/>
          <w:szCs w:val="36"/>
          <w:lang w:val="en-US"/>
        </w:rPr>
        <w:drawing>
          <wp:anchor distT="0" distB="0" distL="114300" distR="114300" simplePos="0" relativeHeight="251673600" behindDoc="0" locked="0" layoutInCell="1" allowOverlap="1">
            <wp:simplePos x="0" y="0"/>
            <wp:positionH relativeFrom="column">
              <wp:posOffset>-148856</wp:posOffset>
            </wp:positionH>
            <wp:positionV relativeFrom="paragraph">
              <wp:posOffset>-97879</wp:posOffset>
            </wp:positionV>
            <wp:extent cx="1307804" cy="1307805"/>
            <wp:effectExtent l="0" t="0" r="0" b="0"/>
            <wp:wrapNone/>
            <wp:docPr id="11" name="Picture 10" descr="crc BW logo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 BW logo copy.gif"/>
                    <pic:cNvPicPr/>
                  </pic:nvPicPr>
                  <pic:blipFill>
                    <a:blip r:embed="rId7" cstate="print"/>
                    <a:stretch>
                      <a:fillRect/>
                    </a:stretch>
                  </pic:blipFill>
                  <pic:spPr>
                    <a:xfrm>
                      <a:off x="0" y="0"/>
                      <a:ext cx="1307804" cy="1307805"/>
                    </a:xfrm>
                    <a:prstGeom prst="rect">
                      <a:avLst/>
                    </a:prstGeom>
                  </pic:spPr>
                </pic:pic>
              </a:graphicData>
            </a:graphic>
          </wp:anchor>
        </w:drawing>
      </w:r>
      <w:r w:rsidR="006618E5">
        <w:rPr>
          <w:color w:val="FFFFFF"/>
          <w:sz w:val="56"/>
          <w:szCs w:val="36"/>
        </w:rPr>
        <w:t xml:space="preserve">              </w:t>
      </w:r>
      <w:proofErr w:type="gramStart"/>
      <w:r w:rsidRPr="005038FE">
        <w:rPr>
          <w:color w:val="FFFFFF"/>
          <w:sz w:val="56"/>
          <w:szCs w:val="36"/>
        </w:rPr>
        <w:t xml:space="preserve">2012 </w:t>
      </w:r>
      <w:r>
        <w:rPr>
          <w:color w:val="FFFFFF"/>
          <w:sz w:val="56"/>
          <w:szCs w:val="36"/>
        </w:rPr>
        <w:t xml:space="preserve"> </w:t>
      </w:r>
      <w:r w:rsidRPr="005038FE">
        <w:rPr>
          <w:color w:val="FFFFFF"/>
          <w:sz w:val="56"/>
          <w:szCs w:val="36"/>
        </w:rPr>
        <w:t>IT</w:t>
      </w:r>
      <w:proofErr w:type="gramEnd"/>
      <w:r w:rsidRPr="005038FE">
        <w:rPr>
          <w:color w:val="FFFFFF"/>
          <w:sz w:val="56"/>
          <w:szCs w:val="36"/>
        </w:rPr>
        <w:t xml:space="preserve"> APPLICATIONS</w:t>
      </w:r>
    </w:p>
    <w:p w:rsidR="005038FE" w:rsidRPr="005038FE" w:rsidRDefault="006618E5" w:rsidP="005038FE">
      <w:pPr>
        <w:pBdr>
          <w:top w:val="double" w:sz="4" w:space="1" w:color="auto"/>
          <w:left w:val="double" w:sz="4" w:space="0" w:color="auto"/>
          <w:bottom w:val="double" w:sz="4" w:space="0" w:color="auto"/>
          <w:right w:val="double" w:sz="4" w:space="0" w:color="auto"/>
        </w:pBdr>
        <w:shd w:val="clear" w:color="auto" w:fill="000000"/>
        <w:spacing w:after="0"/>
        <w:jc w:val="center"/>
        <w:rPr>
          <w:color w:val="FFFFFF"/>
          <w:sz w:val="56"/>
          <w:szCs w:val="36"/>
        </w:rPr>
      </w:pPr>
      <w:r>
        <w:rPr>
          <w:color w:val="FFFFFF"/>
          <w:sz w:val="56"/>
          <w:szCs w:val="36"/>
        </w:rPr>
        <w:t xml:space="preserve">             </w:t>
      </w:r>
      <w:r w:rsidR="005038FE" w:rsidRPr="005038FE">
        <w:rPr>
          <w:color w:val="FFFFFF"/>
          <w:sz w:val="56"/>
          <w:szCs w:val="36"/>
        </w:rPr>
        <w:t>UNIT 3: ONLINE COMMUNITIES</w:t>
      </w:r>
    </w:p>
    <w:p w:rsidR="005038FE" w:rsidRPr="005038FE" w:rsidRDefault="005038FE" w:rsidP="005038FE">
      <w:pPr>
        <w:pBdr>
          <w:top w:val="double" w:sz="4" w:space="1" w:color="auto"/>
          <w:left w:val="double" w:sz="4" w:space="0" w:color="auto"/>
          <w:bottom w:val="double" w:sz="4" w:space="0" w:color="auto"/>
          <w:right w:val="double" w:sz="4" w:space="0" w:color="auto"/>
        </w:pBdr>
        <w:shd w:val="clear" w:color="auto" w:fill="000000"/>
        <w:spacing w:after="0"/>
        <w:rPr>
          <w:color w:val="FFFFFF"/>
          <w:sz w:val="18"/>
          <w:szCs w:val="36"/>
        </w:rPr>
      </w:pPr>
    </w:p>
    <w:p w:rsidR="005B091E" w:rsidRDefault="00412E44" w:rsidP="005B091E">
      <w:pPr>
        <w:jc w:val="center"/>
        <w:rPr>
          <w:rFonts w:ascii="Century Gothic" w:eastAsia="Batang" w:hAnsi="Century Gothic"/>
          <w:b/>
          <w:sz w:val="72"/>
          <w:szCs w:val="96"/>
        </w:rPr>
      </w:pPr>
      <w:r>
        <w:rPr>
          <w:rFonts w:ascii="Century Gothic" w:eastAsia="Batang" w:hAnsi="Century Gothic"/>
          <w:b/>
          <w:noProof/>
          <w:sz w:val="72"/>
          <w:szCs w:val="96"/>
          <w:lang w:val="en-US"/>
        </w:rPr>
        <w:drawing>
          <wp:inline distT="0" distB="0" distL="0" distR="0">
            <wp:extent cx="5274908" cy="5316279"/>
            <wp:effectExtent l="19050" t="0" r="1942" b="0"/>
            <wp:docPr id="7" name="Picture 6" descr="U3O1 -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O1 - cloud.jpg"/>
                    <pic:cNvPicPr/>
                  </pic:nvPicPr>
                  <pic:blipFill>
                    <a:blip r:embed="rId8" cstate="print"/>
                    <a:stretch>
                      <a:fillRect/>
                    </a:stretch>
                  </pic:blipFill>
                  <pic:spPr>
                    <a:xfrm>
                      <a:off x="0" y="0"/>
                      <a:ext cx="5288825" cy="5330305"/>
                    </a:xfrm>
                    <a:prstGeom prst="rect">
                      <a:avLst/>
                    </a:prstGeom>
                  </pic:spPr>
                </pic:pic>
              </a:graphicData>
            </a:graphic>
          </wp:inline>
        </w:drawing>
      </w:r>
    </w:p>
    <w:p w:rsidR="005038FE" w:rsidRPr="005038FE" w:rsidRDefault="005038FE" w:rsidP="005038FE">
      <w:pPr>
        <w:spacing w:after="0"/>
        <w:jc w:val="center"/>
        <w:rPr>
          <w:rFonts w:ascii="Century Gothic" w:eastAsia="Batang" w:hAnsi="Century Gothic"/>
          <w:sz w:val="28"/>
          <w:szCs w:val="96"/>
        </w:rPr>
      </w:pPr>
    </w:p>
    <w:p w:rsidR="005B091E" w:rsidRPr="005B091E" w:rsidRDefault="005B091E" w:rsidP="005B091E">
      <w:pPr>
        <w:jc w:val="center"/>
        <w:rPr>
          <w:rFonts w:ascii="Century Gothic" w:eastAsia="Batang" w:hAnsi="Century Gothic"/>
          <w:sz w:val="56"/>
          <w:szCs w:val="96"/>
        </w:rPr>
      </w:pPr>
      <w:r w:rsidRPr="005B091E">
        <w:rPr>
          <w:rFonts w:ascii="Century Gothic" w:eastAsia="Batang" w:hAnsi="Century Gothic"/>
          <w:sz w:val="56"/>
          <w:szCs w:val="96"/>
        </w:rPr>
        <w:t>Transition 2010 – 2011</w:t>
      </w:r>
    </w:p>
    <w:p w:rsidR="005B091E" w:rsidRPr="00187126" w:rsidRDefault="00CC04E5" w:rsidP="005B091E">
      <w:pPr>
        <w:jc w:val="center"/>
        <w:rPr>
          <w:rFonts w:ascii="Century Gothic" w:eastAsia="Batang" w:hAnsi="Century Gothic"/>
          <w:sz w:val="72"/>
          <w:szCs w:val="96"/>
        </w:rPr>
      </w:pPr>
      <w:r>
        <w:rPr>
          <w:rFonts w:ascii="Century Gothic" w:eastAsia="Batang" w:hAnsi="Century Gothic"/>
          <w:noProof/>
          <w:sz w:val="72"/>
          <w:szCs w:val="96"/>
          <w:lang w:val="en-US"/>
        </w:rPr>
        <w:pict>
          <v:shapetype id="_x0000_t202" coordsize="21600,21600" o:spt="202" path="m,l,21600r21600,l21600,xe">
            <v:stroke joinstyle="miter"/>
            <v:path gradientshapeok="t" o:connecttype="rect"/>
          </v:shapetype>
          <v:shape id="_x0000_s1026" type="#_x0000_t202" style="position:absolute;left:0;text-align:left;margin-left:14.45pt;margin-top:5.3pt;width:444.45pt;height:110.9pt;z-index:251665408;v-text-anchor:middle" fillcolor="#d8d8d8 [2732]">
            <v:textbox style="mso-next-textbox:#_x0000_s1026">
              <w:txbxContent>
                <w:p w:rsidR="002E62F3" w:rsidRPr="00945924" w:rsidRDefault="002E62F3" w:rsidP="005B091E">
                  <w:pPr>
                    <w:rPr>
                      <w:rFonts w:ascii="Century Gothic" w:hAnsi="Century Gothic"/>
                      <w:sz w:val="32"/>
                      <w:szCs w:val="32"/>
                    </w:rPr>
                  </w:pPr>
                  <w:r>
                    <w:rPr>
                      <w:rFonts w:ascii="Century Gothic" w:hAnsi="Century Gothic"/>
                      <w:b/>
                      <w:sz w:val="32"/>
                      <w:szCs w:val="32"/>
                    </w:rPr>
                    <w:t xml:space="preserve">  </w:t>
                  </w:r>
                  <w:r w:rsidRPr="00945924">
                    <w:rPr>
                      <w:rFonts w:ascii="Century Gothic" w:hAnsi="Century Gothic"/>
                      <w:b/>
                      <w:sz w:val="32"/>
                      <w:szCs w:val="32"/>
                    </w:rPr>
                    <w:t>Student Name:</w:t>
                  </w:r>
                  <w:r>
                    <w:rPr>
                      <w:rFonts w:ascii="Century Gothic" w:hAnsi="Century Gothic"/>
                      <w:sz w:val="32"/>
                      <w:szCs w:val="32"/>
                    </w:rPr>
                    <w:t xml:space="preserve"> _______________________________</w:t>
                  </w:r>
                </w:p>
                <w:p w:rsidR="002E62F3" w:rsidRPr="00945924" w:rsidRDefault="002E62F3" w:rsidP="005B091E">
                  <w:pPr>
                    <w:rPr>
                      <w:rFonts w:ascii="Century Gothic" w:hAnsi="Century Gothic"/>
                      <w:sz w:val="32"/>
                      <w:szCs w:val="32"/>
                    </w:rPr>
                  </w:pPr>
                  <w:r>
                    <w:rPr>
                      <w:rFonts w:ascii="Century Gothic" w:hAnsi="Century Gothic"/>
                      <w:b/>
                      <w:sz w:val="32"/>
                      <w:szCs w:val="32"/>
                    </w:rPr>
                    <w:t xml:space="preserve">  Class</w:t>
                  </w:r>
                  <w:r w:rsidRPr="00945924">
                    <w:rPr>
                      <w:rFonts w:ascii="Century Gothic" w:hAnsi="Century Gothic"/>
                      <w:b/>
                      <w:sz w:val="32"/>
                      <w:szCs w:val="32"/>
                    </w:rPr>
                    <w:t>:</w:t>
                  </w:r>
                  <w:r>
                    <w:rPr>
                      <w:rFonts w:ascii="Century Gothic" w:hAnsi="Century Gothic"/>
                      <w:sz w:val="32"/>
                      <w:szCs w:val="32"/>
                    </w:rPr>
                    <w:t xml:space="preserve"> </w:t>
                  </w:r>
                  <w:r>
                    <w:rPr>
                      <w:rFonts w:ascii="Century Gothic" w:hAnsi="Century Gothic"/>
                      <w:sz w:val="32"/>
                      <w:szCs w:val="32"/>
                    </w:rPr>
                    <w:tab/>
                    <w:t xml:space="preserve">        </w:t>
                  </w:r>
                  <w:r>
                    <w:rPr>
                      <w:rFonts w:ascii="Century Gothic" w:hAnsi="Century Gothic"/>
                      <w:b/>
                      <w:sz w:val="32"/>
                      <w:szCs w:val="32"/>
                    </w:rPr>
                    <w:t>ITA3A                ITA3B</w:t>
                  </w:r>
                </w:p>
              </w:txbxContent>
            </v:textbox>
          </v:shape>
        </w:pict>
      </w:r>
    </w:p>
    <w:p w:rsidR="00E139B5" w:rsidRDefault="00E139B5">
      <w:r>
        <w:br w:type="page"/>
      </w:r>
    </w:p>
    <w:p w:rsidR="00E139B5" w:rsidRPr="00490388" w:rsidRDefault="00C86289" w:rsidP="00490388">
      <w:pPr>
        <w:pBdr>
          <w:bottom w:val="single" w:sz="4" w:space="1" w:color="auto"/>
        </w:pBdr>
        <w:jc w:val="center"/>
        <w:rPr>
          <w:rFonts w:ascii="Tahoma" w:hAnsi="Tahoma" w:cs="Tahoma"/>
          <w:b/>
          <w:sz w:val="40"/>
        </w:rPr>
      </w:pPr>
      <w:r w:rsidRPr="00490388">
        <w:rPr>
          <w:rFonts w:ascii="Tahoma" w:hAnsi="Tahoma" w:cs="Tahoma"/>
          <w:b/>
          <w:sz w:val="40"/>
        </w:rPr>
        <w:lastRenderedPageBreak/>
        <w:t>What is Unit 3 all about?</w:t>
      </w:r>
    </w:p>
    <w:p w:rsidR="00C86289" w:rsidRPr="00B42997" w:rsidRDefault="00C86289">
      <w:pPr>
        <w:rPr>
          <w:rFonts w:ascii="Tahoma" w:hAnsi="Tahoma" w:cs="Tahoma"/>
        </w:rPr>
      </w:pPr>
      <w:r w:rsidRPr="00B42997">
        <w:rPr>
          <w:rFonts w:ascii="Tahoma" w:hAnsi="Tahoma" w:cs="Tahoma"/>
        </w:rPr>
        <w:t xml:space="preserve">The focus of Unit 3 is the World Wide Web and how it supports the information needs of individuals, communities and organisations. </w:t>
      </w:r>
    </w:p>
    <w:p w:rsidR="00C86289" w:rsidRPr="00B42997" w:rsidRDefault="00C86289">
      <w:pPr>
        <w:rPr>
          <w:rFonts w:ascii="Tahoma" w:hAnsi="Tahoma" w:cs="Tahoma"/>
          <w:sz w:val="20"/>
        </w:rPr>
      </w:pPr>
    </w:p>
    <w:p w:rsidR="00C86289" w:rsidRPr="00B42997" w:rsidRDefault="00C86289">
      <w:pPr>
        <w:rPr>
          <w:rFonts w:ascii="Tahoma" w:hAnsi="Tahoma" w:cs="Tahoma"/>
          <w:b/>
          <w:sz w:val="20"/>
        </w:rPr>
      </w:pPr>
      <w:r w:rsidRPr="00B42997">
        <w:rPr>
          <w:rFonts w:ascii="Tahoma" w:hAnsi="Tahoma" w:cs="Tahoma"/>
          <w:b/>
          <w:sz w:val="20"/>
        </w:rPr>
        <w:t>Area of Study One</w:t>
      </w:r>
    </w:p>
    <w:p w:rsidR="00C86289" w:rsidRPr="00B42997" w:rsidRDefault="00C86289" w:rsidP="00B42997">
      <w:pPr>
        <w:jc w:val="both"/>
        <w:rPr>
          <w:rFonts w:ascii="Tahoma" w:hAnsi="Tahoma" w:cs="Tahoma"/>
          <w:sz w:val="20"/>
        </w:rPr>
      </w:pPr>
      <w:r w:rsidRPr="00B42997">
        <w:rPr>
          <w:rFonts w:ascii="Tahoma" w:hAnsi="Tahoma" w:cs="Tahoma"/>
          <w:sz w:val="20"/>
        </w:rPr>
        <w:t>For this outcome you will investigate the design and technical requirements of different types of websites that support the varying needs of online communities. You will use Dreamweaver to create a prototype website for a particular online community, taking into account the technical and non-technical constraints.</w:t>
      </w:r>
    </w:p>
    <w:p w:rsidR="00C86289" w:rsidRPr="00B42997" w:rsidRDefault="00C86289" w:rsidP="00B42997">
      <w:pPr>
        <w:jc w:val="both"/>
        <w:rPr>
          <w:rFonts w:ascii="Tahoma" w:hAnsi="Tahoma" w:cs="Tahoma"/>
          <w:sz w:val="20"/>
        </w:rPr>
      </w:pPr>
    </w:p>
    <w:p w:rsidR="00C86289" w:rsidRPr="00B42997" w:rsidRDefault="00C86289" w:rsidP="00B42997">
      <w:pPr>
        <w:jc w:val="both"/>
        <w:rPr>
          <w:rFonts w:ascii="Tahoma" w:hAnsi="Tahoma" w:cs="Tahoma"/>
          <w:b/>
          <w:sz w:val="20"/>
        </w:rPr>
      </w:pPr>
      <w:r w:rsidRPr="00B42997">
        <w:rPr>
          <w:rFonts w:ascii="Tahoma" w:hAnsi="Tahoma" w:cs="Tahoma"/>
          <w:b/>
          <w:sz w:val="20"/>
        </w:rPr>
        <w:t>Area of Study Two</w:t>
      </w:r>
    </w:p>
    <w:p w:rsidR="00C86289" w:rsidRPr="00B42997" w:rsidRDefault="00C86289" w:rsidP="00B42997">
      <w:pPr>
        <w:jc w:val="both"/>
        <w:rPr>
          <w:rFonts w:ascii="Tahoma" w:hAnsi="Tahoma" w:cs="Tahoma"/>
          <w:sz w:val="20"/>
        </w:rPr>
      </w:pPr>
      <w:r w:rsidRPr="00B42997">
        <w:rPr>
          <w:rFonts w:ascii="Tahoma" w:hAnsi="Tahoma" w:cs="Tahoma"/>
          <w:sz w:val="20"/>
        </w:rPr>
        <w:t>This outcome focuses on the use of relational database management systems (RDBMS). You will examine techniques used by organisations to acquire (get) data via websites and you will consider the relationships between how the data is acquired and the structure of an RDBMS. You will use Microsoft Access to create a database that will solve an information problem, and discuss why and how data is acquired via websites.</w:t>
      </w:r>
    </w:p>
    <w:p w:rsidR="00C86289" w:rsidRDefault="00C86289"/>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454"/>
        <w:gridCol w:w="794"/>
        <w:gridCol w:w="454"/>
        <w:gridCol w:w="4252"/>
      </w:tblGrid>
      <w:tr w:rsidR="00721F9C" w:rsidRPr="00B42997" w:rsidTr="002A26DA">
        <w:trPr>
          <w:trHeight w:val="551"/>
        </w:trPr>
        <w:tc>
          <w:tcPr>
            <w:tcW w:w="3936" w:type="dxa"/>
            <w:tcBorders>
              <w:top w:val="single" w:sz="4" w:space="0" w:color="auto"/>
              <w:bottom w:val="single" w:sz="4" w:space="0" w:color="auto"/>
            </w:tcBorders>
            <w:vAlign w:val="center"/>
          </w:tcPr>
          <w:p w:rsidR="00721F9C" w:rsidRPr="00B42997" w:rsidRDefault="00721F9C" w:rsidP="00B42997">
            <w:pPr>
              <w:jc w:val="center"/>
              <w:rPr>
                <w:rFonts w:ascii="Tahoma" w:hAnsi="Tahoma" w:cs="Tahoma"/>
                <w:b/>
                <w:sz w:val="20"/>
              </w:rPr>
            </w:pPr>
            <w:r w:rsidRPr="00B42997">
              <w:rPr>
                <w:rFonts w:ascii="Tahoma" w:hAnsi="Tahoma" w:cs="Tahoma"/>
                <w:b/>
                <w:sz w:val="20"/>
              </w:rPr>
              <w:t>Outcomes</w:t>
            </w:r>
          </w:p>
        </w:tc>
        <w:tc>
          <w:tcPr>
            <w:tcW w:w="1702" w:type="dxa"/>
            <w:gridSpan w:val="3"/>
            <w:tcBorders>
              <w:top w:val="single" w:sz="4" w:space="0" w:color="auto"/>
              <w:bottom w:val="single" w:sz="4" w:space="0" w:color="auto"/>
            </w:tcBorders>
            <w:vAlign w:val="center"/>
          </w:tcPr>
          <w:p w:rsidR="00721F9C" w:rsidRPr="00B42997" w:rsidRDefault="00721F9C" w:rsidP="00B42997">
            <w:pPr>
              <w:jc w:val="center"/>
              <w:rPr>
                <w:rFonts w:ascii="Tahoma" w:hAnsi="Tahoma" w:cs="Tahoma"/>
                <w:b/>
                <w:sz w:val="20"/>
              </w:rPr>
            </w:pPr>
            <w:r w:rsidRPr="00B42997">
              <w:rPr>
                <w:rFonts w:ascii="Tahoma" w:hAnsi="Tahoma" w:cs="Tahoma"/>
                <w:b/>
                <w:sz w:val="20"/>
              </w:rPr>
              <w:t>Marks allocated</w:t>
            </w:r>
          </w:p>
        </w:tc>
        <w:tc>
          <w:tcPr>
            <w:tcW w:w="4252" w:type="dxa"/>
            <w:tcBorders>
              <w:top w:val="single" w:sz="4" w:space="0" w:color="auto"/>
              <w:bottom w:val="single" w:sz="4" w:space="0" w:color="auto"/>
            </w:tcBorders>
            <w:vAlign w:val="center"/>
          </w:tcPr>
          <w:p w:rsidR="00721F9C" w:rsidRPr="00B42997" w:rsidRDefault="00721F9C" w:rsidP="00B42997">
            <w:pPr>
              <w:jc w:val="center"/>
              <w:rPr>
                <w:rFonts w:ascii="Tahoma" w:hAnsi="Tahoma" w:cs="Tahoma"/>
                <w:b/>
                <w:sz w:val="20"/>
              </w:rPr>
            </w:pPr>
            <w:r w:rsidRPr="00B42997">
              <w:rPr>
                <w:rFonts w:ascii="Tahoma" w:hAnsi="Tahoma" w:cs="Tahoma"/>
                <w:b/>
                <w:sz w:val="20"/>
              </w:rPr>
              <w:t>Assessment tasks</w:t>
            </w:r>
          </w:p>
        </w:tc>
      </w:tr>
      <w:tr w:rsidR="00721F9C" w:rsidRPr="00721F9C" w:rsidTr="00721F9C">
        <w:tc>
          <w:tcPr>
            <w:tcW w:w="3936" w:type="dxa"/>
            <w:tcBorders>
              <w:top w:val="single" w:sz="4" w:space="0" w:color="auto"/>
            </w:tcBorders>
            <w:shd w:val="clear" w:color="auto" w:fill="FFFFFF" w:themeFill="background1"/>
          </w:tcPr>
          <w:p w:rsidR="00721F9C" w:rsidRPr="00721F9C" w:rsidRDefault="00721F9C">
            <w:pPr>
              <w:rPr>
                <w:rFonts w:ascii="Tahoma" w:hAnsi="Tahoma" w:cs="Tahoma"/>
                <w:sz w:val="18"/>
              </w:rPr>
            </w:pPr>
          </w:p>
        </w:tc>
        <w:tc>
          <w:tcPr>
            <w:tcW w:w="454" w:type="dxa"/>
            <w:tcBorders>
              <w:top w:val="single" w:sz="4" w:space="0" w:color="auto"/>
            </w:tcBorders>
            <w:shd w:val="clear" w:color="auto" w:fill="FFFFFF" w:themeFill="background1"/>
          </w:tcPr>
          <w:p w:rsidR="00721F9C" w:rsidRPr="00721F9C" w:rsidRDefault="00721F9C">
            <w:pPr>
              <w:rPr>
                <w:rFonts w:ascii="Tahoma" w:hAnsi="Tahoma" w:cs="Tahoma"/>
                <w:sz w:val="18"/>
              </w:rPr>
            </w:pPr>
          </w:p>
        </w:tc>
        <w:tc>
          <w:tcPr>
            <w:tcW w:w="794" w:type="dxa"/>
            <w:tcBorders>
              <w:top w:val="single" w:sz="4" w:space="0" w:color="auto"/>
            </w:tcBorders>
            <w:shd w:val="clear" w:color="auto" w:fill="FFFFFF" w:themeFill="background1"/>
          </w:tcPr>
          <w:p w:rsidR="00721F9C" w:rsidRPr="00721F9C" w:rsidRDefault="00721F9C" w:rsidP="00721F9C">
            <w:pPr>
              <w:jc w:val="center"/>
              <w:rPr>
                <w:rFonts w:ascii="Tahoma" w:hAnsi="Tahoma" w:cs="Tahoma"/>
                <w:sz w:val="18"/>
              </w:rPr>
            </w:pPr>
          </w:p>
        </w:tc>
        <w:tc>
          <w:tcPr>
            <w:tcW w:w="454" w:type="dxa"/>
            <w:tcBorders>
              <w:top w:val="single" w:sz="4" w:space="0" w:color="auto"/>
            </w:tcBorders>
            <w:shd w:val="clear" w:color="auto" w:fill="FFFFFF" w:themeFill="background1"/>
          </w:tcPr>
          <w:p w:rsidR="00721F9C" w:rsidRPr="00721F9C" w:rsidRDefault="00721F9C">
            <w:pPr>
              <w:rPr>
                <w:rFonts w:ascii="Tahoma" w:hAnsi="Tahoma" w:cs="Tahoma"/>
                <w:sz w:val="18"/>
              </w:rPr>
            </w:pPr>
          </w:p>
        </w:tc>
        <w:tc>
          <w:tcPr>
            <w:tcW w:w="4252" w:type="dxa"/>
            <w:tcBorders>
              <w:top w:val="single" w:sz="4" w:space="0" w:color="auto"/>
            </w:tcBorders>
            <w:shd w:val="clear" w:color="auto" w:fill="FFFFFF" w:themeFill="background1"/>
          </w:tcPr>
          <w:p w:rsidR="00721F9C" w:rsidRPr="00721F9C" w:rsidRDefault="00721F9C">
            <w:pPr>
              <w:rPr>
                <w:rFonts w:ascii="Tahoma" w:hAnsi="Tahoma" w:cs="Tahoma"/>
                <w:sz w:val="18"/>
              </w:rPr>
            </w:pPr>
          </w:p>
        </w:tc>
      </w:tr>
      <w:tr w:rsidR="00721F9C" w:rsidRPr="00721F9C" w:rsidTr="00721F9C">
        <w:tc>
          <w:tcPr>
            <w:tcW w:w="3936" w:type="dxa"/>
          </w:tcPr>
          <w:p w:rsidR="00721F9C" w:rsidRDefault="00721F9C">
            <w:pPr>
              <w:rPr>
                <w:rFonts w:ascii="Tahoma" w:hAnsi="Tahoma" w:cs="Tahoma"/>
                <w:b/>
                <w:sz w:val="18"/>
              </w:rPr>
            </w:pPr>
            <w:r w:rsidRPr="00B42997">
              <w:rPr>
                <w:rFonts w:ascii="Tahoma" w:hAnsi="Tahoma" w:cs="Tahoma"/>
                <w:b/>
                <w:sz w:val="18"/>
              </w:rPr>
              <w:t>Outcome 1</w:t>
            </w:r>
          </w:p>
          <w:p w:rsidR="00B42997" w:rsidRPr="00B42997" w:rsidRDefault="00B42997">
            <w:pPr>
              <w:rPr>
                <w:rFonts w:ascii="Tahoma" w:hAnsi="Tahoma" w:cs="Tahoma"/>
                <w:b/>
                <w:sz w:val="6"/>
              </w:rPr>
            </w:pPr>
          </w:p>
          <w:p w:rsidR="00721F9C" w:rsidRPr="00721F9C" w:rsidRDefault="00721F9C">
            <w:pPr>
              <w:rPr>
                <w:rFonts w:ascii="Tahoma" w:hAnsi="Tahoma" w:cs="Tahoma"/>
                <w:sz w:val="18"/>
              </w:rPr>
            </w:pPr>
            <w:r w:rsidRPr="00721F9C">
              <w:rPr>
                <w:rFonts w:ascii="Tahoma" w:hAnsi="Tahoma" w:cs="Tahoma"/>
                <w:sz w:val="18"/>
              </w:rPr>
              <w:t xml:space="preserve">Apply stages of the problem-solving methodology to </w:t>
            </w:r>
            <w:r w:rsidRPr="004E12F8">
              <w:rPr>
                <w:rFonts w:ascii="Tahoma" w:hAnsi="Tahoma" w:cs="Tahoma"/>
                <w:sz w:val="18"/>
              </w:rPr>
              <w:t>create a prototype website</w:t>
            </w:r>
            <w:r w:rsidRPr="00721F9C">
              <w:rPr>
                <w:rFonts w:ascii="Tahoma" w:hAnsi="Tahoma" w:cs="Tahoma"/>
                <w:sz w:val="18"/>
              </w:rPr>
              <w:t xml:space="preserve"> that meets an </w:t>
            </w:r>
            <w:r w:rsidRPr="004E12F8">
              <w:rPr>
                <w:rFonts w:ascii="Tahoma" w:hAnsi="Tahoma" w:cs="Tahoma"/>
                <w:b/>
                <w:sz w:val="18"/>
              </w:rPr>
              <w:t>online community’s needs</w:t>
            </w:r>
            <w:r w:rsidRPr="00721F9C">
              <w:rPr>
                <w:rFonts w:ascii="Tahoma" w:hAnsi="Tahoma" w:cs="Tahoma"/>
                <w:sz w:val="18"/>
              </w:rPr>
              <w:t>, and explain the technical requirements to support the hosting of this website.</w:t>
            </w:r>
          </w:p>
        </w:tc>
        <w:tc>
          <w:tcPr>
            <w:tcW w:w="454" w:type="dxa"/>
          </w:tcPr>
          <w:p w:rsidR="00721F9C" w:rsidRPr="00721F9C" w:rsidRDefault="00721F9C">
            <w:pPr>
              <w:rPr>
                <w:rFonts w:ascii="Tahoma" w:hAnsi="Tahoma" w:cs="Tahoma"/>
                <w:sz w:val="18"/>
              </w:rPr>
            </w:pPr>
          </w:p>
        </w:tc>
        <w:tc>
          <w:tcPr>
            <w:tcW w:w="794" w:type="dxa"/>
            <w:shd w:val="clear" w:color="auto" w:fill="BFBFBF" w:themeFill="background1" w:themeFillShade="BF"/>
          </w:tcPr>
          <w:p w:rsidR="00721F9C" w:rsidRPr="00721F9C" w:rsidRDefault="00721F9C" w:rsidP="00721F9C">
            <w:pPr>
              <w:jc w:val="center"/>
              <w:rPr>
                <w:rFonts w:ascii="Tahoma" w:hAnsi="Tahoma" w:cs="Tahoma"/>
                <w:sz w:val="18"/>
              </w:rPr>
            </w:pPr>
          </w:p>
          <w:p w:rsidR="00721F9C" w:rsidRPr="00721F9C" w:rsidRDefault="00721F9C" w:rsidP="00721F9C">
            <w:pPr>
              <w:jc w:val="center"/>
              <w:rPr>
                <w:rFonts w:ascii="Tahoma" w:hAnsi="Tahoma" w:cs="Tahoma"/>
                <w:sz w:val="18"/>
              </w:rPr>
            </w:pPr>
            <w:r w:rsidRPr="00721F9C">
              <w:rPr>
                <w:rFonts w:ascii="Tahoma" w:hAnsi="Tahoma" w:cs="Tahoma"/>
                <w:sz w:val="18"/>
              </w:rPr>
              <w:t>40</w:t>
            </w:r>
          </w:p>
          <w:p w:rsidR="00721F9C" w:rsidRPr="00721F9C" w:rsidRDefault="00721F9C" w:rsidP="00721F9C">
            <w:pPr>
              <w:jc w:val="center"/>
              <w:rPr>
                <w:rFonts w:ascii="Tahoma" w:hAnsi="Tahoma" w:cs="Tahoma"/>
                <w:sz w:val="18"/>
              </w:rPr>
            </w:pPr>
          </w:p>
          <w:p w:rsidR="00721F9C" w:rsidRPr="00721F9C" w:rsidRDefault="00721F9C" w:rsidP="00721F9C">
            <w:pPr>
              <w:jc w:val="center"/>
              <w:rPr>
                <w:rFonts w:ascii="Tahoma" w:hAnsi="Tahoma" w:cs="Tahoma"/>
                <w:sz w:val="18"/>
              </w:rPr>
            </w:pPr>
          </w:p>
          <w:p w:rsidR="00721F9C" w:rsidRPr="00721F9C" w:rsidRDefault="00721F9C" w:rsidP="00721F9C">
            <w:pPr>
              <w:jc w:val="center"/>
              <w:rPr>
                <w:rFonts w:ascii="Tahoma" w:hAnsi="Tahoma" w:cs="Tahoma"/>
                <w:sz w:val="18"/>
              </w:rPr>
            </w:pPr>
          </w:p>
          <w:p w:rsidR="00B42997" w:rsidRDefault="00B42997" w:rsidP="00721F9C">
            <w:pPr>
              <w:jc w:val="center"/>
              <w:rPr>
                <w:rFonts w:ascii="Tahoma" w:hAnsi="Tahoma" w:cs="Tahoma"/>
                <w:sz w:val="18"/>
              </w:rPr>
            </w:pPr>
          </w:p>
          <w:p w:rsidR="00B42997" w:rsidRDefault="00B42997" w:rsidP="00721F9C">
            <w:pPr>
              <w:jc w:val="center"/>
              <w:rPr>
                <w:rFonts w:ascii="Tahoma" w:hAnsi="Tahoma" w:cs="Tahoma"/>
                <w:sz w:val="18"/>
              </w:rPr>
            </w:pPr>
          </w:p>
          <w:p w:rsidR="00B42997" w:rsidRDefault="00B42997" w:rsidP="00721F9C">
            <w:pPr>
              <w:jc w:val="center"/>
              <w:rPr>
                <w:rFonts w:ascii="Tahoma" w:hAnsi="Tahoma" w:cs="Tahoma"/>
                <w:sz w:val="18"/>
              </w:rPr>
            </w:pPr>
          </w:p>
          <w:p w:rsidR="00721F9C" w:rsidRPr="00721F9C" w:rsidRDefault="00721F9C" w:rsidP="00721F9C">
            <w:pPr>
              <w:jc w:val="center"/>
              <w:rPr>
                <w:rFonts w:ascii="Tahoma" w:hAnsi="Tahoma" w:cs="Tahoma"/>
                <w:sz w:val="18"/>
              </w:rPr>
            </w:pPr>
            <w:r w:rsidRPr="00721F9C">
              <w:rPr>
                <w:rFonts w:ascii="Tahoma" w:hAnsi="Tahoma" w:cs="Tahoma"/>
                <w:sz w:val="18"/>
              </w:rPr>
              <w:t>10</w:t>
            </w:r>
          </w:p>
          <w:p w:rsidR="00721F9C" w:rsidRPr="00721F9C" w:rsidRDefault="00721F9C" w:rsidP="00721F9C">
            <w:pPr>
              <w:jc w:val="center"/>
              <w:rPr>
                <w:rFonts w:ascii="Tahoma" w:hAnsi="Tahoma" w:cs="Tahoma"/>
                <w:sz w:val="18"/>
              </w:rPr>
            </w:pPr>
          </w:p>
        </w:tc>
        <w:tc>
          <w:tcPr>
            <w:tcW w:w="454" w:type="dxa"/>
          </w:tcPr>
          <w:p w:rsidR="00721F9C" w:rsidRPr="00721F9C" w:rsidRDefault="00721F9C">
            <w:pPr>
              <w:rPr>
                <w:rFonts w:ascii="Tahoma" w:hAnsi="Tahoma" w:cs="Tahoma"/>
                <w:sz w:val="18"/>
              </w:rPr>
            </w:pPr>
          </w:p>
        </w:tc>
        <w:tc>
          <w:tcPr>
            <w:tcW w:w="4252" w:type="dxa"/>
          </w:tcPr>
          <w:p w:rsidR="00721F9C" w:rsidRPr="00721F9C" w:rsidRDefault="00721F9C">
            <w:pPr>
              <w:rPr>
                <w:rFonts w:ascii="Tahoma" w:hAnsi="Tahoma" w:cs="Tahoma"/>
                <w:sz w:val="18"/>
              </w:rPr>
            </w:pPr>
            <w:r w:rsidRPr="00721F9C">
              <w:rPr>
                <w:rFonts w:ascii="Tahoma" w:hAnsi="Tahoma" w:cs="Tahoma"/>
                <w:sz w:val="18"/>
              </w:rPr>
              <w:t>In response to a design brief and given data:</w:t>
            </w:r>
          </w:p>
          <w:p w:rsidR="00721F9C" w:rsidRPr="00721F9C" w:rsidRDefault="00721F9C" w:rsidP="00721F9C">
            <w:pPr>
              <w:pStyle w:val="ListParagraph"/>
              <w:numPr>
                <w:ilvl w:val="0"/>
                <w:numId w:val="1"/>
              </w:numPr>
              <w:ind w:left="279" w:hanging="284"/>
              <w:rPr>
                <w:rFonts w:ascii="Tahoma" w:hAnsi="Tahoma" w:cs="Tahoma"/>
                <w:sz w:val="18"/>
              </w:rPr>
            </w:pPr>
            <w:r w:rsidRPr="004E12F8">
              <w:rPr>
                <w:rFonts w:ascii="Tahoma" w:hAnsi="Tahoma" w:cs="Tahoma"/>
                <w:b/>
                <w:i/>
                <w:sz w:val="18"/>
              </w:rPr>
              <w:t>Create</w:t>
            </w:r>
            <w:r w:rsidRPr="004E12F8">
              <w:rPr>
                <w:rFonts w:ascii="Tahoma" w:hAnsi="Tahoma" w:cs="Tahoma"/>
                <w:i/>
                <w:sz w:val="18"/>
              </w:rPr>
              <w:t xml:space="preserve"> a </w:t>
            </w:r>
            <w:r w:rsidRPr="004E12F8">
              <w:rPr>
                <w:rFonts w:ascii="Tahoma" w:hAnsi="Tahoma" w:cs="Tahoma"/>
                <w:b/>
                <w:i/>
                <w:sz w:val="18"/>
              </w:rPr>
              <w:t>prototype website</w:t>
            </w:r>
            <w:r w:rsidRPr="00721F9C">
              <w:rPr>
                <w:rFonts w:ascii="Tahoma" w:hAnsi="Tahoma" w:cs="Tahoma"/>
                <w:sz w:val="18"/>
              </w:rPr>
              <w:t xml:space="preserve"> capable of supporting the information needs of an online community.</w:t>
            </w:r>
          </w:p>
          <w:p w:rsidR="00B42997" w:rsidRDefault="00B42997" w:rsidP="00C86289">
            <w:pPr>
              <w:ind w:left="60"/>
              <w:rPr>
                <w:rFonts w:ascii="Tahoma" w:hAnsi="Tahoma" w:cs="Tahoma"/>
                <w:b/>
                <w:sz w:val="18"/>
              </w:rPr>
            </w:pPr>
          </w:p>
          <w:p w:rsidR="00721F9C" w:rsidRDefault="00721F9C" w:rsidP="00C86289">
            <w:pPr>
              <w:ind w:left="60"/>
              <w:rPr>
                <w:rFonts w:ascii="Tahoma" w:hAnsi="Tahoma" w:cs="Tahoma"/>
                <w:b/>
                <w:sz w:val="18"/>
              </w:rPr>
            </w:pPr>
            <w:r w:rsidRPr="00721F9C">
              <w:rPr>
                <w:rFonts w:ascii="Tahoma" w:hAnsi="Tahoma" w:cs="Tahoma"/>
                <w:b/>
                <w:sz w:val="18"/>
              </w:rPr>
              <w:t>And</w:t>
            </w:r>
          </w:p>
          <w:p w:rsidR="00B42997" w:rsidRPr="00721F9C" w:rsidRDefault="00B42997" w:rsidP="00C86289">
            <w:pPr>
              <w:ind w:left="60"/>
              <w:rPr>
                <w:rFonts w:ascii="Tahoma" w:hAnsi="Tahoma" w:cs="Tahoma"/>
                <w:b/>
                <w:sz w:val="18"/>
              </w:rPr>
            </w:pPr>
          </w:p>
          <w:p w:rsidR="00721F9C" w:rsidRPr="00721F9C" w:rsidRDefault="00721F9C" w:rsidP="00721F9C">
            <w:pPr>
              <w:ind w:left="60"/>
              <w:rPr>
                <w:rFonts w:ascii="Tahoma" w:hAnsi="Tahoma" w:cs="Tahoma"/>
                <w:sz w:val="18"/>
              </w:rPr>
            </w:pPr>
            <w:r w:rsidRPr="00721F9C">
              <w:rPr>
                <w:rFonts w:ascii="Tahoma" w:hAnsi="Tahoma" w:cs="Tahoma"/>
                <w:sz w:val="18"/>
              </w:rPr>
              <w:t xml:space="preserve">A </w:t>
            </w:r>
            <w:r>
              <w:rPr>
                <w:rFonts w:ascii="Tahoma" w:hAnsi="Tahoma" w:cs="Tahoma"/>
                <w:sz w:val="18"/>
              </w:rPr>
              <w:t>short-answer test</w:t>
            </w:r>
            <w:r w:rsidRPr="00721F9C">
              <w:rPr>
                <w:rFonts w:ascii="Tahoma" w:hAnsi="Tahoma" w:cs="Tahoma"/>
                <w:sz w:val="18"/>
              </w:rPr>
              <w:t xml:space="preserve"> that </w:t>
            </w:r>
            <w:r w:rsidRPr="004E12F8">
              <w:rPr>
                <w:rFonts w:ascii="Tahoma" w:hAnsi="Tahoma" w:cs="Tahoma"/>
                <w:b/>
                <w:i/>
                <w:sz w:val="18"/>
              </w:rPr>
              <w:t>justifies</w:t>
            </w:r>
            <w:r w:rsidRPr="00721F9C">
              <w:rPr>
                <w:rFonts w:ascii="Tahoma" w:hAnsi="Tahoma" w:cs="Tahoma"/>
                <w:sz w:val="18"/>
              </w:rPr>
              <w:t xml:space="preserve"> the selected website and </w:t>
            </w:r>
            <w:r w:rsidRPr="004E12F8">
              <w:rPr>
                <w:rFonts w:ascii="Tahoma" w:hAnsi="Tahoma" w:cs="Tahoma"/>
                <w:b/>
                <w:i/>
                <w:sz w:val="18"/>
              </w:rPr>
              <w:t>explains</w:t>
            </w:r>
            <w:r w:rsidRPr="00721F9C">
              <w:rPr>
                <w:rFonts w:ascii="Tahoma" w:hAnsi="Tahoma" w:cs="Tahoma"/>
                <w:sz w:val="18"/>
              </w:rPr>
              <w:t xml:space="preserve"> the technical requirements of the host network</w:t>
            </w:r>
          </w:p>
        </w:tc>
      </w:tr>
      <w:tr w:rsidR="00721F9C" w:rsidRPr="00721F9C" w:rsidTr="00B42997">
        <w:trPr>
          <w:trHeight w:val="393"/>
        </w:trPr>
        <w:tc>
          <w:tcPr>
            <w:tcW w:w="3936" w:type="dxa"/>
            <w:shd w:val="clear" w:color="auto" w:fill="FFFFFF" w:themeFill="background1"/>
          </w:tcPr>
          <w:p w:rsidR="00721F9C" w:rsidRPr="00721F9C" w:rsidRDefault="00721F9C">
            <w:pPr>
              <w:rPr>
                <w:rFonts w:ascii="Tahoma" w:hAnsi="Tahoma" w:cs="Tahoma"/>
                <w:sz w:val="18"/>
              </w:rPr>
            </w:pPr>
          </w:p>
        </w:tc>
        <w:tc>
          <w:tcPr>
            <w:tcW w:w="454" w:type="dxa"/>
            <w:shd w:val="clear" w:color="auto" w:fill="FFFFFF" w:themeFill="background1"/>
          </w:tcPr>
          <w:p w:rsidR="00721F9C" w:rsidRPr="00721F9C" w:rsidRDefault="00721F9C">
            <w:pPr>
              <w:rPr>
                <w:rFonts w:ascii="Tahoma" w:hAnsi="Tahoma" w:cs="Tahoma"/>
                <w:sz w:val="18"/>
              </w:rPr>
            </w:pPr>
          </w:p>
        </w:tc>
        <w:tc>
          <w:tcPr>
            <w:tcW w:w="794" w:type="dxa"/>
            <w:shd w:val="clear" w:color="auto" w:fill="FFFFFF" w:themeFill="background1"/>
          </w:tcPr>
          <w:p w:rsidR="00721F9C" w:rsidRPr="00721F9C" w:rsidRDefault="00721F9C" w:rsidP="00721F9C">
            <w:pPr>
              <w:jc w:val="center"/>
              <w:rPr>
                <w:rFonts w:ascii="Tahoma" w:hAnsi="Tahoma" w:cs="Tahoma"/>
                <w:sz w:val="18"/>
              </w:rPr>
            </w:pPr>
          </w:p>
        </w:tc>
        <w:tc>
          <w:tcPr>
            <w:tcW w:w="454" w:type="dxa"/>
            <w:shd w:val="clear" w:color="auto" w:fill="FFFFFF" w:themeFill="background1"/>
          </w:tcPr>
          <w:p w:rsidR="00721F9C" w:rsidRPr="00721F9C" w:rsidRDefault="00721F9C">
            <w:pPr>
              <w:rPr>
                <w:rFonts w:ascii="Tahoma" w:hAnsi="Tahoma" w:cs="Tahoma"/>
                <w:sz w:val="18"/>
              </w:rPr>
            </w:pPr>
          </w:p>
        </w:tc>
        <w:tc>
          <w:tcPr>
            <w:tcW w:w="4252" w:type="dxa"/>
            <w:shd w:val="clear" w:color="auto" w:fill="FFFFFF" w:themeFill="background1"/>
          </w:tcPr>
          <w:p w:rsidR="00721F9C" w:rsidRPr="00721F9C" w:rsidRDefault="00721F9C">
            <w:pPr>
              <w:rPr>
                <w:rFonts w:ascii="Tahoma" w:hAnsi="Tahoma" w:cs="Tahoma"/>
                <w:sz w:val="18"/>
              </w:rPr>
            </w:pPr>
          </w:p>
        </w:tc>
      </w:tr>
      <w:tr w:rsidR="00721F9C" w:rsidRPr="00721F9C" w:rsidTr="00B42997">
        <w:tc>
          <w:tcPr>
            <w:tcW w:w="3936" w:type="dxa"/>
            <w:shd w:val="clear" w:color="auto" w:fill="FFFFFF" w:themeFill="background1"/>
          </w:tcPr>
          <w:p w:rsidR="00721F9C" w:rsidRDefault="00721F9C">
            <w:pPr>
              <w:rPr>
                <w:rFonts w:ascii="Tahoma" w:hAnsi="Tahoma" w:cs="Tahoma"/>
                <w:b/>
                <w:sz w:val="18"/>
              </w:rPr>
            </w:pPr>
            <w:r w:rsidRPr="00B42997">
              <w:rPr>
                <w:rFonts w:ascii="Tahoma" w:hAnsi="Tahoma" w:cs="Tahoma"/>
                <w:b/>
                <w:sz w:val="18"/>
              </w:rPr>
              <w:t>Outcome 2</w:t>
            </w:r>
          </w:p>
          <w:p w:rsidR="00B42997" w:rsidRPr="00B42997" w:rsidRDefault="00B42997">
            <w:pPr>
              <w:rPr>
                <w:rFonts w:ascii="Tahoma" w:hAnsi="Tahoma" w:cs="Tahoma"/>
                <w:b/>
                <w:sz w:val="6"/>
              </w:rPr>
            </w:pPr>
          </w:p>
          <w:p w:rsidR="00721F9C" w:rsidRPr="00721F9C" w:rsidRDefault="00721F9C">
            <w:pPr>
              <w:rPr>
                <w:rFonts w:ascii="Tahoma" w:hAnsi="Tahoma" w:cs="Tahoma"/>
                <w:sz w:val="18"/>
              </w:rPr>
            </w:pPr>
            <w:r>
              <w:rPr>
                <w:rFonts w:ascii="Tahoma" w:hAnsi="Tahoma" w:cs="Tahoma"/>
                <w:sz w:val="18"/>
              </w:rPr>
              <w:t xml:space="preserve">Design, and develop using a </w:t>
            </w:r>
            <w:r w:rsidRPr="004E12F8">
              <w:rPr>
                <w:rFonts w:ascii="Tahoma" w:hAnsi="Tahoma" w:cs="Tahoma"/>
                <w:b/>
                <w:sz w:val="18"/>
              </w:rPr>
              <w:t>relational database management system</w:t>
            </w:r>
            <w:r>
              <w:rPr>
                <w:rFonts w:ascii="Tahoma" w:hAnsi="Tahoma" w:cs="Tahoma"/>
                <w:sz w:val="18"/>
              </w:rPr>
              <w:t>, a solution to an information problem, and discuss why and how data is acquired via websites</w:t>
            </w:r>
          </w:p>
        </w:tc>
        <w:tc>
          <w:tcPr>
            <w:tcW w:w="454" w:type="dxa"/>
            <w:shd w:val="clear" w:color="auto" w:fill="FFFFFF" w:themeFill="background1"/>
          </w:tcPr>
          <w:p w:rsidR="00721F9C" w:rsidRPr="00721F9C" w:rsidRDefault="00721F9C">
            <w:pPr>
              <w:rPr>
                <w:rFonts w:ascii="Tahoma" w:hAnsi="Tahoma" w:cs="Tahoma"/>
                <w:sz w:val="18"/>
              </w:rPr>
            </w:pPr>
          </w:p>
        </w:tc>
        <w:tc>
          <w:tcPr>
            <w:tcW w:w="794" w:type="dxa"/>
            <w:shd w:val="clear" w:color="auto" w:fill="BFBFBF" w:themeFill="background1" w:themeFillShade="BF"/>
          </w:tcPr>
          <w:p w:rsidR="00B42997" w:rsidRDefault="00B42997" w:rsidP="00721F9C">
            <w:pPr>
              <w:jc w:val="center"/>
              <w:rPr>
                <w:rFonts w:ascii="Tahoma" w:hAnsi="Tahoma" w:cs="Tahoma"/>
                <w:sz w:val="18"/>
              </w:rPr>
            </w:pPr>
          </w:p>
          <w:p w:rsidR="00721F9C" w:rsidRDefault="00721F9C" w:rsidP="00B42997">
            <w:pPr>
              <w:jc w:val="center"/>
              <w:rPr>
                <w:rFonts w:ascii="Tahoma" w:hAnsi="Tahoma" w:cs="Tahoma"/>
                <w:sz w:val="18"/>
              </w:rPr>
            </w:pPr>
            <w:r>
              <w:rPr>
                <w:rFonts w:ascii="Tahoma" w:hAnsi="Tahoma" w:cs="Tahoma"/>
                <w:sz w:val="18"/>
              </w:rPr>
              <w:t>40</w:t>
            </w:r>
          </w:p>
          <w:p w:rsidR="00B42997" w:rsidRDefault="00B42997" w:rsidP="00B42997">
            <w:pPr>
              <w:jc w:val="center"/>
              <w:rPr>
                <w:rFonts w:ascii="Tahoma" w:hAnsi="Tahoma" w:cs="Tahoma"/>
                <w:sz w:val="18"/>
              </w:rPr>
            </w:pPr>
          </w:p>
          <w:p w:rsidR="00B42997" w:rsidRDefault="00B42997" w:rsidP="00B42997">
            <w:pPr>
              <w:jc w:val="center"/>
              <w:rPr>
                <w:rFonts w:ascii="Tahoma" w:hAnsi="Tahoma" w:cs="Tahoma"/>
                <w:sz w:val="18"/>
              </w:rPr>
            </w:pPr>
          </w:p>
          <w:p w:rsidR="00B42997" w:rsidRDefault="00B42997" w:rsidP="00B42997">
            <w:pPr>
              <w:jc w:val="center"/>
              <w:rPr>
                <w:rFonts w:ascii="Tahoma" w:hAnsi="Tahoma" w:cs="Tahoma"/>
                <w:sz w:val="18"/>
              </w:rPr>
            </w:pPr>
          </w:p>
          <w:p w:rsidR="00B42997" w:rsidRDefault="00B42997" w:rsidP="00B42997">
            <w:pPr>
              <w:jc w:val="center"/>
              <w:rPr>
                <w:rFonts w:ascii="Tahoma" w:hAnsi="Tahoma" w:cs="Tahoma"/>
                <w:sz w:val="18"/>
              </w:rPr>
            </w:pPr>
          </w:p>
          <w:p w:rsidR="00B42997" w:rsidRPr="00721F9C" w:rsidRDefault="00B42997" w:rsidP="00B42997">
            <w:pPr>
              <w:jc w:val="center"/>
              <w:rPr>
                <w:rFonts w:ascii="Tahoma" w:hAnsi="Tahoma" w:cs="Tahoma"/>
                <w:sz w:val="18"/>
              </w:rPr>
            </w:pPr>
            <w:r>
              <w:rPr>
                <w:rFonts w:ascii="Tahoma" w:hAnsi="Tahoma" w:cs="Tahoma"/>
                <w:sz w:val="18"/>
              </w:rPr>
              <w:t>10</w:t>
            </w:r>
          </w:p>
        </w:tc>
        <w:tc>
          <w:tcPr>
            <w:tcW w:w="454" w:type="dxa"/>
            <w:shd w:val="clear" w:color="auto" w:fill="FFFFFF" w:themeFill="background1"/>
          </w:tcPr>
          <w:p w:rsidR="00721F9C" w:rsidRPr="00721F9C" w:rsidRDefault="00721F9C">
            <w:pPr>
              <w:rPr>
                <w:rFonts w:ascii="Tahoma" w:hAnsi="Tahoma" w:cs="Tahoma"/>
                <w:sz w:val="18"/>
              </w:rPr>
            </w:pPr>
          </w:p>
        </w:tc>
        <w:tc>
          <w:tcPr>
            <w:tcW w:w="4252" w:type="dxa"/>
            <w:shd w:val="clear" w:color="auto" w:fill="FFFFFF" w:themeFill="background1"/>
          </w:tcPr>
          <w:p w:rsidR="00721F9C" w:rsidRDefault="00721F9C">
            <w:pPr>
              <w:rPr>
                <w:rFonts w:ascii="Tahoma" w:hAnsi="Tahoma" w:cs="Tahoma"/>
                <w:sz w:val="18"/>
              </w:rPr>
            </w:pPr>
            <w:r>
              <w:rPr>
                <w:rFonts w:ascii="Tahoma" w:hAnsi="Tahoma" w:cs="Tahoma"/>
                <w:sz w:val="18"/>
              </w:rPr>
              <w:t>In response to a design brief that includes an analysis of an information problem:</w:t>
            </w:r>
          </w:p>
          <w:p w:rsidR="00721F9C" w:rsidRDefault="00721F9C" w:rsidP="00721F9C">
            <w:pPr>
              <w:pStyle w:val="ListParagraph"/>
              <w:numPr>
                <w:ilvl w:val="0"/>
                <w:numId w:val="1"/>
              </w:numPr>
              <w:ind w:left="279" w:hanging="284"/>
              <w:rPr>
                <w:rFonts w:ascii="Tahoma" w:hAnsi="Tahoma" w:cs="Tahoma"/>
                <w:sz w:val="18"/>
              </w:rPr>
            </w:pPr>
            <w:r>
              <w:rPr>
                <w:rFonts w:ascii="Tahoma" w:hAnsi="Tahoma" w:cs="Tahoma"/>
                <w:sz w:val="18"/>
              </w:rPr>
              <w:t xml:space="preserve">The </w:t>
            </w:r>
            <w:r w:rsidRPr="004E12F8">
              <w:rPr>
                <w:rFonts w:ascii="Tahoma" w:hAnsi="Tahoma" w:cs="Tahoma"/>
                <w:b/>
                <w:i/>
                <w:sz w:val="18"/>
              </w:rPr>
              <w:t>design</w:t>
            </w:r>
            <w:r>
              <w:rPr>
                <w:rFonts w:ascii="Tahoma" w:hAnsi="Tahoma" w:cs="Tahoma"/>
                <w:sz w:val="18"/>
              </w:rPr>
              <w:t xml:space="preserve"> and </w:t>
            </w:r>
            <w:r w:rsidRPr="004E12F8">
              <w:rPr>
                <w:rFonts w:ascii="Tahoma" w:hAnsi="Tahoma" w:cs="Tahoma"/>
                <w:b/>
                <w:i/>
                <w:sz w:val="18"/>
              </w:rPr>
              <w:t>development</w:t>
            </w:r>
            <w:r>
              <w:rPr>
                <w:rFonts w:ascii="Tahoma" w:hAnsi="Tahoma" w:cs="Tahoma"/>
                <w:sz w:val="18"/>
              </w:rPr>
              <w:t xml:space="preserve"> of a solution.</w:t>
            </w:r>
          </w:p>
          <w:p w:rsidR="00B42997" w:rsidRDefault="00B42997" w:rsidP="00721F9C">
            <w:pPr>
              <w:ind w:left="-5"/>
              <w:rPr>
                <w:rFonts w:ascii="Tahoma" w:hAnsi="Tahoma" w:cs="Tahoma"/>
                <w:b/>
                <w:sz w:val="18"/>
              </w:rPr>
            </w:pPr>
          </w:p>
          <w:p w:rsidR="00721F9C" w:rsidRDefault="00721F9C" w:rsidP="00721F9C">
            <w:pPr>
              <w:ind w:left="-5"/>
              <w:rPr>
                <w:rFonts w:ascii="Tahoma" w:hAnsi="Tahoma" w:cs="Tahoma"/>
                <w:b/>
                <w:sz w:val="18"/>
              </w:rPr>
            </w:pPr>
            <w:r>
              <w:rPr>
                <w:rFonts w:ascii="Tahoma" w:hAnsi="Tahoma" w:cs="Tahoma"/>
                <w:b/>
                <w:sz w:val="18"/>
              </w:rPr>
              <w:t>And</w:t>
            </w:r>
          </w:p>
          <w:p w:rsidR="00B42997" w:rsidRDefault="00B42997" w:rsidP="00721F9C">
            <w:pPr>
              <w:ind w:left="-5"/>
              <w:rPr>
                <w:rFonts w:ascii="Tahoma" w:hAnsi="Tahoma" w:cs="Tahoma"/>
                <w:b/>
                <w:sz w:val="18"/>
              </w:rPr>
            </w:pPr>
          </w:p>
          <w:p w:rsidR="00721F9C" w:rsidRPr="00721F9C" w:rsidRDefault="00721F9C" w:rsidP="00721F9C">
            <w:pPr>
              <w:ind w:left="-5"/>
              <w:rPr>
                <w:rFonts w:ascii="Tahoma" w:hAnsi="Tahoma" w:cs="Tahoma"/>
                <w:sz w:val="18"/>
              </w:rPr>
            </w:pPr>
            <w:r>
              <w:rPr>
                <w:rFonts w:ascii="Tahoma" w:hAnsi="Tahoma" w:cs="Tahoma"/>
                <w:sz w:val="18"/>
              </w:rPr>
              <w:t xml:space="preserve">A report that discusses </w:t>
            </w:r>
            <w:r w:rsidRPr="004E12F8">
              <w:rPr>
                <w:rFonts w:ascii="Tahoma" w:hAnsi="Tahoma" w:cs="Tahoma"/>
                <w:b/>
                <w:i/>
                <w:sz w:val="18"/>
              </w:rPr>
              <w:t>why</w:t>
            </w:r>
            <w:r>
              <w:rPr>
                <w:rFonts w:ascii="Tahoma" w:hAnsi="Tahoma" w:cs="Tahoma"/>
                <w:sz w:val="18"/>
              </w:rPr>
              <w:t xml:space="preserve"> and </w:t>
            </w:r>
            <w:r w:rsidRPr="004E12F8">
              <w:rPr>
                <w:rFonts w:ascii="Tahoma" w:hAnsi="Tahoma" w:cs="Tahoma"/>
                <w:b/>
                <w:i/>
                <w:sz w:val="18"/>
              </w:rPr>
              <w:t>how</w:t>
            </w:r>
            <w:r>
              <w:rPr>
                <w:rFonts w:ascii="Tahoma" w:hAnsi="Tahoma" w:cs="Tahoma"/>
                <w:sz w:val="18"/>
              </w:rPr>
              <w:t xml:space="preserve"> data is acquired via websites</w:t>
            </w:r>
          </w:p>
        </w:tc>
      </w:tr>
      <w:tr w:rsidR="00721F9C" w:rsidRPr="00721F9C" w:rsidTr="00721F9C">
        <w:tc>
          <w:tcPr>
            <w:tcW w:w="3936" w:type="dxa"/>
            <w:tcBorders>
              <w:bottom w:val="single" w:sz="4" w:space="0" w:color="auto"/>
            </w:tcBorders>
            <w:shd w:val="clear" w:color="auto" w:fill="FFFFFF" w:themeFill="background1"/>
          </w:tcPr>
          <w:p w:rsidR="00721F9C" w:rsidRDefault="00721F9C">
            <w:pPr>
              <w:rPr>
                <w:rFonts w:ascii="Tahoma" w:hAnsi="Tahoma" w:cs="Tahoma"/>
                <w:sz w:val="18"/>
              </w:rPr>
            </w:pPr>
          </w:p>
        </w:tc>
        <w:tc>
          <w:tcPr>
            <w:tcW w:w="454" w:type="dxa"/>
            <w:tcBorders>
              <w:bottom w:val="single" w:sz="4" w:space="0" w:color="auto"/>
            </w:tcBorders>
            <w:shd w:val="clear" w:color="auto" w:fill="FFFFFF" w:themeFill="background1"/>
          </w:tcPr>
          <w:p w:rsidR="00721F9C" w:rsidRPr="00721F9C" w:rsidRDefault="00721F9C">
            <w:pPr>
              <w:rPr>
                <w:rFonts w:ascii="Tahoma" w:hAnsi="Tahoma" w:cs="Tahoma"/>
                <w:sz w:val="18"/>
              </w:rPr>
            </w:pPr>
          </w:p>
        </w:tc>
        <w:tc>
          <w:tcPr>
            <w:tcW w:w="794" w:type="dxa"/>
            <w:tcBorders>
              <w:bottom w:val="single" w:sz="4" w:space="0" w:color="auto"/>
            </w:tcBorders>
            <w:shd w:val="clear" w:color="auto" w:fill="FFFFFF" w:themeFill="background1"/>
          </w:tcPr>
          <w:p w:rsidR="00721F9C" w:rsidRDefault="00721F9C" w:rsidP="00721F9C">
            <w:pPr>
              <w:jc w:val="center"/>
              <w:rPr>
                <w:rFonts w:ascii="Tahoma" w:hAnsi="Tahoma" w:cs="Tahoma"/>
                <w:sz w:val="18"/>
              </w:rPr>
            </w:pPr>
          </w:p>
        </w:tc>
        <w:tc>
          <w:tcPr>
            <w:tcW w:w="454" w:type="dxa"/>
            <w:tcBorders>
              <w:bottom w:val="single" w:sz="4" w:space="0" w:color="auto"/>
            </w:tcBorders>
            <w:shd w:val="clear" w:color="auto" w:fill="FFFFFF" w:themeFill="background1"/>
          </w:tcPr>
          <w:p w:rsidR="00721F9C" w:rsidRPr="00721F9C" w:rsidRDefault="00721F9C">
            <w:pPr>
              <w:rPr>
                <w:rFonts w:ascii="Tahoma" w:hAnsi="Tahoma" w:cs="Tahoma"/>
                <w:sz w:val="18"/>
              </w:rPr>
            </w:pPr>
          </w:p>
        </w:tc>
        <w:tc>
          <w:tcPr>
            <w:tcW w:w="4252" w:type="dxa"/>
            <w:tcBorders>
              <w:bottom w:val="single" w:sz="4" w:space="0" w:color="auto"/>
            </w:tcBorders>
            <w:shd w:val="clear" w:color="auto" w:fill="FFFFFF" w:themeFill="background1"/>
          </w:tcPr>
          <w:p w:rsidR="00721F9C" w:rsidRDefault="00721F9C">
            <w:pPr>
              <w:rPr>
                <w:rFonts w:ascii="Tahoma" w:hAnsi="Tahoma" w:cs="Tahoma"/>
                <w:sz w:val="18"/>
              </w:rPr>
            </w:pPr>
          </w:p>
        </w:tc>
      </w:tr>
      <w:tr w:rsidR="00721F9C" w:rsidRPr="00B42997" w:rsidTr="00B42997">
        <w:trPr>
          <w:trHeight w:val="303"/>
        </w:trPr>
        <w:tc>
          <w:tcPr>
            <w:tcW w:w="3936" w:type="dxa"/>
            <w:tcBorders>
              <w:top w:val="single" w:sz="4" w:space="0" w:color="auto"/>
              <w:bottom w:val="single" w:sz="4" w:space="0" w:color="auto"/>
            </w:tcBorders>
            <w:vAlign w:val="center"/>
          </w:tcPr>
          <w:p w:rsidR="00721F9C" w:rsidRPr="00B42997" w:rsidRDefault="00721F9C" w:rsidP="00B42997">
            <w:pPr>
              <w:jc w:val="right"/>
              <w:rPr>
                <w:rFonts w:ascii="Tahoma" w:hAnsi="Tahoma" w:cs="Tahoma"/>
                <w:b/>
                <w:sz w:val="20"/>
              </w:rPr>
            </w:pPr>
            <w:r w:rsidRPr="00B42997">
              <w:rPr>
                <w:rFonts w:ascii="Tahoma" w:hAnsi="Tahoma" w:cs="Tahoma"/>
                <w:b/>
                <w:sz w:val="20"/>
              </w:rPr>
              <w:t>Total Marks</w:t>
            </w:r>
          </w:p>
        </w:tc>
        <w:tc>
          <w:tcPr>
            <w:tcW w:w="454" w:type="dxa"/>
            <w:tcBorders>
              <w:top w:val="single" w:sz="4" w:space="0" w:color="auto"/>
              <w:bottom w:val="single" w:sz="4" w:space="0" w:color="auto"/>
            </w:tcBorders>
            <w:vAlign w:val="center"/>
          </w:tcPr>
          <w:p w:rsidR="00721F9C" w:rsidRPr="00B42997" w:rsidRDefault="00721F9C" w:rsidP="00B42997">
            <w:pPr>
              <w:jc w:val="center"/>
              <w:rPr>
                <w:rFonts w:ascii="Tahoma" w:hAnsi="Tahoma" w:cs="Tahoma"/>
                <w:sz w:val="20"/>
              </w:rPr>
            </w:pPr>
          </w:p>
        </w:tc>
        <w:tc>
          <w:tcPr>
            <w:tcW w:w="794" w:type="dxa"/>
            <w:tcBorders>
              <w:top w:val="single" w:sz="4" w:space="0" w:color="auto"/>
              <w:bottom w:val="single" w:sz="4" w:space="0" w:color="auto"/>
            </w:tcBorders>
            <w:shd w:val="clear" w:color="auto" w:fill="BFBFBF" w:themeFill="background1" w:themeFillShade="BF"/>
            <w:vAlign w:val="center"/>
          </w:tcPr>
          <w:p w:rsidR="00721F9C" w:rsidRPr="00B42997" w:rsidRDefault="00721F9C" w:rsidP="00B42997">
            <w:pPr>
              <w:jc w:val="center"/>
              <w:rPr>
                <w:rFonts w:ascii="Tahoma" w:hAnsi="Tahoma" w:cs="Tahoma"/>
                <w:sz w:val="20"/>
              </w:rPr>
            </w:pPr>
            <w:r w:rsidRPr="00B42997">
              <w:rPr>
                <w:rFonts w:ascii="Tahoma" w:hAnsi="Tahoma" w:cs="Tahoma"/>
                <w:sz w:val="20"/>
              </w:rPr>
              <w:t>100</w:t>
            </w:r>
          </w:p>
        </w:tc>
        <w:tc>
          <w:tcPr>
            <w:tcW w:w="454" w:type="dxa"/>
            <w:tcBorders>
              <w:top w:val="single" w:sz="4" w:space="0" w:color="auto"/>
              <w:bottom w:val="single" w:sz="4" w:space="0" w:color="auto"/>
            </w:tcBorders>
            <w:vAlign w:val="center"/>
          </w:tcPr>
          <w:p w:rsidR="00721F9C" w:rsidRPr="00B42997" w:rsidRDefault="00721F9C" w:rsidP="00B42997">
            <w:pPr>
              <w:jc w:val="center"/>
              <w:rPr>
                <w:rFonts w:ascii="Tahoma" w:hAnsi="Tahoma" w:cs="Tahoma"/>
                <w:sz w:val="20"/>
              </w:rPr>
            </w:pPr>
          </w:p>
        </w:tc>
        <w:tc>
          <w:tcPr>
            <w:tcW w:w="4252" w:type="dxa"/>
            <w:tcBorders>
              <w:top w:val="single" w:sz="4" w:space="0" w:color="auto"/>
              <w:bottom w:val="single" w:sz="4" w:space="0" w:color="auto"/>
            </w:tcBorders>
            <w:vAlign w:val="center"/>
          </w:tcPr>
          <w:p w:rsidR="00721F9C" w:rsidRPr="00B42997" w:rsidRDefault="00721F9C" w:rsidP="00B42997">
            <w:pPr>
              <w:jc w:val="center"/>
              <w:rPr>
                <w:rFonts w:ascii="Tahoma" w:hAnsi="Tahoma" w:cs="Tahoma"/>
                <w:sz w:val="20"/>
              </w:rPr>
            </w:pPr>
          </w:p>
        </w:tc>
      </w:tr>
    </w:tbl>
    <w:p w:rsidR="00C86289" w:rsidRDefault="00C86289"/>
    <w:p w:rsidR="00EE0E5C" w:rsidRDefault="00EE0E5C">
      <w:pPr>
        <w:rPr>
          <w:rFonts w:ascii="Tahoma" w:hAnsi="Tahoma" w:cs="Tahoma"/>
          <w:b/>
          <w:sz w:val="40"/>
        </w:rPr>
      </w:pPr>
      <w:r>
        <w:rPr>
          <w:rFonts w:ascii="Tahoma" w:hAnsi="Tahoma" w:cs="Tahoma"/>
          <w:b/>
          <w:sz w:val="40"/>
        </w:rPr>
        <w:br w:type="page"/>
      </w:r>
    </w:p>
    <w:p w:rsidR="00C86289" w:rsidRPr="001864B7" w:rsidRDefault="006B3111" w:rsidP="001864B7">
      <w:pPr>
        <w:pBdr>
          <w:bottom w:val="single" w:sz="4" w:space="1" w:color="auto"/>
        </w:pBdr>
        <w:jc w:val="center"/>
        <w:rPr>
          <w:rFonts w:ascii="Tahoma" w:hAnsi="Tahoma" w:cs="Tahoma"/>
          <w:b/>
          <w:sz w:val="40"/>
        </w:rPr>
      </w:pPr>
      <w:r w:rsidRPr="001864B7">
        <w:rPr>
          <w:rFonts w:ascii="Tahoma" w:hAnsi="Tahoma" w:cs="Tahoma"/>
          <w:b/>
          <w:sz w:val="40"/>
        </w:rPr>
        <w:lastRenderedPageBreak/>
        <w:t>What is an Online Community?</w:t>
      </w:r>
    </w:p>
    <w:p w:rsidR="004D5A6C" w:rsidRDefault="004D5A6C" w:rsidP="004D5A6C">
      <w:pPr>
        <w:spacing w:after="0" w:line="240" w:lineRule="auto"/>
        <w:rPr>
          <w:rFonts w:ascii="Tahoma" w:hAnsi="Tahoma" w:cs="Tahoma"/>
          <w:color w:val="000000"/>
        </w:rPr>
      </w:pPr>
    </w:p>
    <w:p w:rsidR="004D5A6C" w:rsidRDefault="004D5A6C" w:rsidP="004D5A6C">
      <w:pPr>
        <w:spacing w:after="0" w:line="360" w:lineRule="auto"/>
        <w:rPr>
          <w:rFonts w:ascii="Tahoma" w:hAnsi="Tahoma" w:cs="Tahoma"/>
          <w:color w:val="000000"/>
        </w:rPr>
      </w:pPr>
      <w:r>
        <w:rPr>
          <w:rFonts w:ascii="Tahoma" w:hAnsi="Tahoma" w:cs="Tahoma"/>
          <w:color w:val="000000"/>
        </w:rPr>
        <w:t>______________________________________________________________________________________________________________________________________________________</w:t>
      </w:r>
    </w:p>
    <w:p w:rsidR="004D5A6C" w:rsidRDefault="004D5A6C" w:rsidP="004D5A6C">
      <w:pPr>
        <w:spacing w:after="0" w:line="360" w:lineRule="auto"/>
        <w:rPr>
          <w:rFonts w:ascii="Tahoma" w:hAnsi="Tahoma" w:cs="Tahoma"/>
          <w:color w:val="000000"/>
        </w:rPr>
      </w:pPr>
      <w:r>
        <w:rPr>
          <w:rFonts w:ascii="Tahoma" w:hAnsi="Tahoma" w:cs="Tahoma"/>
          <w:color w:val="000000"/>
        </w:rPr>
        <w:t>______________________________________________________________________________________________________________________________________________________</w:t>
      </w:r>
    </w:p>
    <w:p w:rsidR="004D5A6C" w:rsidRDefault="004D5A6C" w:rsidP="004D5A6C">
      <w:pPr>
        <w:spacing w:after="0" w:line="360" w:lineRule="auto"/>
        <w:rPr>
          <w:rFonts w:ascii="Tahoma" w:hAnsi="Tahoma" w:cs="Tahoma"/>
          <w:color w:val="000000"/>
        </w:rPr>
      </w:pPr>
      <w:r>
        <w:rPr>
          <w:rFonts w:ascii="Tahoma" w:hAnsi="Tahoma" w:cs="Tahoma"/>
          <w:color w:val="000000"/>
        </w:rPr>
        <w:t>______________________________________________________________________________________________________________________________________________________</w:t>
      </w:r>
    </w:p>
    <w:p w:rsidR="004D5A6C" w:rsidRDefault="004D5A6C" w:rsidP="004D5A6C">
      <w:pPr>
        <w:spacing w:line="360" w:lineRule="auto"/>
        <w:rPr>
          <w:rFonts w:ascii="Tahoma" w:hAnsi="Tahoma" w:cs="Tahoma"/>
          <w:color w:val="000000"/>
        </w:rPr>
      </w:pPr>
      <w:r>
        <w:rPr>
          <w:rFonts w:ascii="Tahoma" w:hAnsi="Tahoma" w:cs="Tahoma"/>
          <w:color w:val="000000"/>
        </w:rPr>
        <w:t>___________________________________________________________________________</w:t>
      </w:r>
    </w:p>
    <w:p w:rsidR="006B3111" w:rsidRDefault="006B3111">
      <w:pPr>
        <w:rPr>
          <w:rFonts w:ascii="Tahoma" w:hAnsi="Tahoma" w:cs="Tahoma"/>
          <w:color w:val="000000"/>
        </w:rPr>
      </w:pPr>
      <w:r w:rsidRPr="006B3111">
        <w:rPr>
          <w:rFonts w:ascii="Tahoma" w:hAnsi="Tahoma" w:cs="Tahoma"/>
          <w:color w:val="000000"/>
        </w:rPr>
        <w:t>Online communities can be open to all or by membership only and may or may not offer moderator tools.</w:t>
      </w:r>
    </w:p>
    <w:p w:rsidR="006B3111" w:rsidRDefault="006B3111">
      <w:pPr>
        <w:rPr>
          <w:rFonts w:ascii="Tahoma" w:hAnsi="Tahoma" w:cs="Tahoma"/>
          <w:color w:val="000000"/>
        </w:rPr>
      </w:pPr>
      <w:r>
        <w:rPr>
          <w:rFonts w:ascii="Tahoma" w:hAnsi="Tahoma" w:cs="Tahoma"/>
          <w:color w:val="000000"/>
        </w:rPr>
        <w:t>Examples of online communities:</w:t>
      </w:r>
    </w:p>
    <w:p w:rsidR="004E12F8" w:rsidRDefault="004E12F8" w:rsidP="004E12F8">
      <w:pPr>
        <w:pStyle w:val="ListParagraph"/>
        <w:numPr>
          <w:ilvl w:val="0"/>
          <w:numId w:val="1"/>
        </w:numPr>
        <w:rPr>
          <w:rFonts w:ascii="Tahoma" w:hAnsi="Tahoma" w:cs="Tahoma"/>
          <w:color w:val="000000"/>
        </w:rPr>
      </w:pPr>
      <w:r>
        <w:rPr>
          <w:rFonts w:ascii="Tahoma" w:hAnsi="Tahoma" w:cs="Tahoma"/>
          <w:color w:val="000000"/>
        </w:rPr>
        <w:t>Blogs</w:t>
      </w:r>
    </w:p>
    <w:p w:rsidR="004E12F8" w:rsidRDefault="004E12F8" w:rsidP="004E12F8">
      <w:pPr>
        <w:pStyle w:val="ListParagraph"/>
        <w:numPr>
          <w:ilvl w:val="0"/>
          <w:numId w:val="1"/>
        </w:numPr>
        <w:rPr>
          <w:rFonts w:ascii="Tahoma" w:hAnsi="Tahoma" w:cs="Tahoma"/>
          <w:color w:val="000000"/>
        </w:rPr>
      </w:pPr>
      <w:r>
        <w:rPr>
          <w:rFonts w:ascii="Tahoma" w:hAnsi="Tahoma" w:cs="Tahoma"/>
          <w:color w:val="000000"/>
        </w:rPr>
        <w:t>Chat rooms</w:t>
      </w:r>
    </w:p>
    <w:p w:rsidR="004E12F8" w:rsidRDefault="004E12F8" w:rsidP="004E12F8">
      <w:pPr>
        <w:pStyle w:val="ListParagraph"/>
        <w:numPr>
          <w:ilvl w:val="0"/>
          <w:numId w:val="1"/>
        </w:numPr>
        <w:rPr>
          <w:rFonts w:ascii="Tahoma" w:hAnsi="Tahoma" w:cs="Tahoma"/>
          <w:color w:val="000000"/>
        </w:rPr>
      </w:pPr>
      <w:r>
        <w:rPr>
          <w:rFonts w:ascii="Tahoma" w:hAnsi="Tahoma" w:cs="Tahoma"/>
          <w:color w:val="000000"/>
        </w:rPr>
        <w:t>Forums</w:t>
      </w:r>
    </w:p>
    <w:p w:rsidR="004E12F8" w:rsidRDefault="004E12F8" w:rsidP="004E12F8">
      <w:pPr>
        <w:pStyle w:val="ListParagraph"/>
        <w:numPr>
          <w:ilvl w:val="0"/>
          <w:numId w:val="1"/>
        </w:numPr>
        <w:rPr>
          <w:rFonts w:ascii="Tahoma" w:hAnsi="Tahoma" w:cs="Tahoma"/>
          <w:color w:val="000000"/>
        </w:rPr>
      </w:pPr>
      <w:r>
        <w:rPr>
          <w:rFonts w:ascii="Tahoma" w:hAnsi="Tahoma" w:cs="Tahoma"/>
          <w:color w:val="000000"/>
        </w:rPr>
        <w:t xml:space="preserve">Social networking e.g. </w:t>
      </w:r>
      <w:proofErr w:type="spellStart"/>
      <w:r>
        <w:rPr>
          <w:rFonts w:ascii="Tahoma" w:hAnsi="Tahoma" w:cs="Tahoma"/>
          <w:color w:val="000000"/>
        </w:rPr>
        <w:t>Facebook</w:t>
      </w:r>
      <w:proofErr w:type="spellEnd"/>
      <w:r>
        <w:rPr>
          <w:rFonts w:ascii="Tahoma" w:hAnsi="Tahoma" w:cs="Tahoma"/>
          <w:color w:val="000000"/>
        </w:rPr>
        <w:t xml:space="preserve"> and Twitter</w:t>
      </w:r>
    </w:p>
    <w:p w:rsidR="006B3111" w:rsidRDefault="00E025C7" w:rsidP="004E12F8">
      <w:pPr>
        <w:pStyle w:val="ListParagraph"/>
        <w:numPr>
          <w:ilvl w:val="0"/>
          <w:numId w:val="1"/>
        </w:numPr>
        <w:rPr>
          <w:rFonts w:ascii="Tahoma" w:hAnsi="Tahoma" w:cs="Tahoma"/>
          <w:color w:val="000000"/>
        </w:rPr>
      </w:pPr>
      <w:r>
        <w:rPr>
          <w:rFonts w:ascii="Tahoma" w:hAnsi="Tahoma" w:cs="Tahoma"/>
          <w:noProof/>
          <w:color w:val="000000"/>
          <w:lang w:val="en-US"/>
        </w:rPr>
        <w:drawing>
          <wp:anchor distT="0" distB="0" distL="114300" distR="114300" simplePos="0" relativeHeight="251659264" behindDoc="0" locked="0" layoutInCell="1" allowOverlap="1">
            <wp:simplePos x="0" y="0"/>
            <wp:positionH relativeFrom="column">
              <wp:posOffset>5536565</wp:posOffset>
            </wp:positionH>
            <wp:positionV relativeFrom="paragraph">
              <wp:posOffset>231140</wp:posOffset>
            </wp:positionV>
            <wp:extent cx="546735" cy="701675"/>
            <wp:effectExtent l="95250" t="0" r="81915" b="0"/>
            <wp:wrapNone/>
            <wp:docPr id="10" name="Picture 32" descr="C:\Documents and Settings\fihl\Local Settings\Temporary Internet Files\Content.IE5\M1YV5DHK\MC900413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fihl\Local Settings\Temporary Internet Files\Content.IE5\M1YV5DHK\MC900413638[1].wmf"/>
                    <pic:cNvPicPr>
                      <a:picLocks noChangeAspect="1" noChangeArrowheads="1"/>
                    </pic:cNvPicPr>
                  </pic:nvPicPr>
                  <pic:blipFill>
                    <a:blip r:embed="rId9" cstate="print"/>
                    <a:srcRect/>
                    <a:stretch>
                      <a:fillRect/>
                    </a:stretch>
                  </pic:blipFill>
                  <pic:spPr bwMode="auto">
                    <a:xfrm rot="1838092">
                      <a:off x="0" y="0"/>
                      <a:ext cx="546735" cy="701675"/>
                    </a:xfrm>
                    <a:prstGeom prst="rect">
                      <a:avLst/>
                    </a:prstGeom>
                    <a:noFill/>
                    <a:ln w="9525">
                      <a:noFill/>
                      <a:miter lim="800000"/>
                      <a:headEnd/>
                      <a:tailEnd/>
                    </a:ln>
                  </pic:spPr>
                </pic:pic>
              </a:graphicData>
            </a:graphic>
          </wp:anchor>
        </w:drawing>
      </w:r>
      <w:r w:rsidR="004E12F8">
        <w:rPr>
          <w:rFonts w:ascii="Tahoma" w:hAnsi="Tahoma" w:cs="Tahoma"/>
          <w:color w:val="000000"/>
        </w:rPr>
        <w:t>Wikis e.g. Wikipedia</w:t>
      </w:r>
    </w:p>
    <w:p w:rsidR="001864B7" w:rsidRPr="001864B7" w:rsidRDefault="001864B7" w:rsidP="001864B7">
      <w:pPr>
        <w:pBdr>
          <w:bottom w:val="single" w:sz="4" w:space="1" w:color="auto"/>
        </w:pBdr>
        <w:rPr>
          <w:rFonts w:ascii="Tahoma" w:hAnsi="Tahoma" w:cs="Tahoma"/>
          <w:b/>
          <w:sz w:val="32"/>
        </w:rPr>
      </w:pPr>
      <w:r w:rsidRPr="001864B7">
        <w:rPr>
          <w:rFonts w:ascii="Tahoma" w:hAnsi="Tahoma" w:cs="Tahoma"/>
          <w:b/>
          <w:sz w:val="32"/>
        </w:rPr>
        <w:t>Questions</w:t>
      </w:r>
    </w:p>
    <w:p w:rsidR="001864B7" w:rsidRDefault="001864B7" w:rsidP="001864B7">
      <w:pPr>
        <w:pStyle w:val="ListParagraph"/>
        <w:ind w:left="284"/>
        <w:rPr>
          <w:rFonts w:ascii="Tahoma" w:hAnsi="Tahoma" w:cs="Tahoma"/>
          <w:color w:val="000000"/>
          <w:sz w:val="20"/>
        </w:rPr>
      </w:pPr>
    </w:p>
    <w:p w:rsidR="00936000" w:rsidRPr="00592FC7" w:rsidRDefault="00936000" w:rsidP="00592FC7">
      <w:pPr>
        <w:pStyle w:val="ListParagraph"/>
        <w:numPr>
          <w:ilvl w:val="0"/>
          <w:numId w:val="3"/>
        </w:numPr>
        <w:ind w:left="284" w:hanging="284"/>
        <w:rPr>
          <w:rFonts w:ascii="Tahoma" w:hAnsi="Tahoma" w:cs="Tahoma"/>
          <w:color w:val="000000"/>
          <w:sz w:val="20"/>
        </w:rPr>
      </w:pPr>
      <w:r w:rsidRPr="00592FC7">
        <w:rPr>
          <w:rFonts w:ascii="Tahoma" w:hAnsi="Tahoma" w:cs="Tahoma"/>
          <w:color w:val="000000"/>
          <w:sz w:val="20"/>
        </w:rPr>
        <w:t xml:space="preserve">Are you a member of any of the online communities above? </w:t>
      </w:r>
      <w:r w:rsidR="00592FC7">
        <w:rPr>
          <w:rFonts w:ascii="Tahoma" w:hAnsi="Tahoma" w:cs="Tahoma"/>
          <w:color w:val="000000"/>
          <w:sz w:val="20"/>
        </w:rPr>
        <w:t>List and e</w:t>
      </w:r>
      <w:r w:rsidRPr="00592FC7">
        <w:rPr>
          <w:rFonts w:ascii="Tahoma" w:hAnsi="Tahoma" w:cs="Tahoma"/>
          <w:color w:val="000000"/>
          <w:sz w:val="20"/>
        </w:rPr>
        <w:t>xplain what you use them for?</w:t>
      </w:r>
    </w:p>
    <w:p w:rsidR="00936000" w:rsidRPr="00592FC7" w:rsidRDefault="00936000" w:rsidP="004E12F8">
      <w:pPr>
        <w:rPr>
          <w:rFonts w:ascii="Tahoma" w:hAnsi="Tahoma" w:cs="Tahoma"/>
          <w:color w:val="000000"/>
          <w:sz w:val="20"/>
        </w:rPr>
      </w:pPr>
      <w:r w:rsidRPr="001864B7">
        <w:rPr>
          <w:rFonts w:ascii="Tahoma" w:hAnsi="Tahoma" w:cs="Tahoma"/>
          <w:i/>
          <w:color w:val="000000"/>
          <w:sz w:val="20"/>
        </w:rPr>
        <w:t>Online Community/’s:</w:t>
      </w:r>
      <w:r w:rsidR="001864B7">
        <w:rPr>
          <w:rFonts w:ascii="Tahoma" w:hAnsi="Tahoma" w:cs="Tahoma"/>
          <w:color w:val="000000"/>
          <w:sz w:val="20"/>
        </w:rPr>
        <w:t xml:space="preserve"> __________________________</w:t>
      </w:r>
      <w:r w:rsidR="005B091E">
        <w:rPr>
          <w:rFonts w:ascii="Tahoma" w:hAnsi="Tahoma" w:cs="Tahoma"/>
          <w:color w:val="000000"/>
          <w:sz w:val="20"/>
        </w:rPr>
        <w:t>___</w:t>
      </w:r>
      <w:r w:rsidRPr="00592FC7">
        <w:rPr>
          <w:rFonts w:ascii="Tahoma" w:hAnsi="Tahoma" w:cs="Tahoma"/>
          <w:color w:val="000000"/>
          <w:sz w:val="20"/>
        </w:rPr>
        <w:t>______________________</w:t>
      </w:r>
      <w:r w:rsidR="00592FC7">
        <w:rPr>
          <w:rFonts w:ascii="Tahoma" w:hAnsi="Tahoma" w:cs="Tahoma"/>
          <w:color w:val="000000"/>
          <w:sz w:val="20"/>
        </w:rPr>
        <w:t>________</w:t>
      </w:r>
      <w:r w:rsidRPr="00592FC7">
        <w:rPr>
          <w:rFonts w:ascii="Tahoma" w:hAnsi="Tahoma" w:cs="Tahoma"/>
          <w:color w:val="000000"/>
          <w:sz w:val="20"/>
        </w:rPr>
        <w:t>__</w:t>
      </w:r>
      <w:r w:rsidR="001864B7">
        <w:rPr>
          <w:rFonts w:ascii="Tahoma" w:hAnsi="Tahoma" w:cs="Tahoma"/>
          <w:color w:val="000000"/>
          <w:sz w:val="20"/>
        </w:rPr>
        <w:t>___</w:t>
      </w:r>
    </w:p>
    <w:p w:rsidR="00936000" w:rsidRPr="00592FC7" w:rsidRDefault="00936000" w:rsidP="00936000">
      <w:pPr>
        <w:spacing w:line="360" w:lineRule="auto"/>
        <w:rPr>
          <w:rFonts w:ascii="Tahoma" w:hAnsi="Tahoma" w:cs="Tahoma"/>
          <w:color w:val="000000"/>
          <w:sz w:val="20"/>
        </w:rPr>
      </w:pP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_______________________________________________________________________________________________________________________________________________________________________________________________________________________________________</w:t>
      </w:r>
      <w:r w:rsidR="00592FC7">
        <w:rPr>
          <w:rFonts w:ascii="Tahoma" w:hAnsi="Tahoma" w:cs="Tahoma"/>
          <w:color w:val="000000"/>
          <w:sz w:val="20"/>
        </w:rPr>
        <w:t>_______________</w:t>
      </w:r>
    </w:p>
    <w:p w:rsidR="004E12F8" w:rsidRDefault="00B86521" w:rsidP="00B86521">
      <w:pPr>
        <w:pStyle w:val="ListParagraph"/>
        <w:numPr>
          <w:ilvl w:val="0"/>
          <w:numId w:val="3"/>
        </w:numPr>
        <w:ind w:left="284" w:hanging="284"/>
        <w:rPr>
          <w:rFonts w:ascii="Tahoma" w:hAnsi="Tahoma" w:cs="Tahoma"/>
          <w:color w:val="000000"/>
          <w:sz w:val="20"/>
        </w:rPr>
      </w:pPr>
      <w:r w:rsidRPr="00B86521">
        <w:rPr>
          <w:rFonts w:ascii="Tahoma" w:hAnsi="Tahoma" w:cs="Tahoma"/>
          <w:color w:val="000000"/>
          <w:sz w:val="20"/>
        </w:rPr>
        <w:t>Research one of the above online communities and answer the questions below:</w:t>
      </w:r>
    </w:p>
    <w:p w:rsidR="00B86521" w:rsidRPr="00B86521" w:rsidRDefault="00B86521" w:rsidP="00B86521">
      <w:pPr>
        <w:pStyle w:val="ListParagraph"/>
        <w:ind w:left="284"/>
        <w:rPr>
          <w:rFonts w:ascii="Tahoma" w:hAnsi="Tahoma" w:cs="Tahoma"/>
          <w:color w:val="000000"/>
          <w:sz w:val="20"/>
        </w:rPr>
      </w:pPr>
    </w:p>
    <w:p w:rsidR="00B86521" w:rsidRPr="00B86521" w:rsidRDefault="00B86521" w:rsidP="00B86521">
      <w:pPr>
        <w:pStyle w:val="ListParagraph"/>
        <w:numPr>
          <w:ilvl w:val="0"/>
          <w:numId w:val="4"/>
        </w:numPr>
        <w:ind w:left="426" w:hanging="284"/>
        <w:rPr>
          <w:rFonts w:ascii="Tahoma" w:hAnsi="Tahoma" w:cs="Tahoma"/>
          <w:color w:val="000000"/>
          <w:sz w:val="20"/>
        </w:rPr>
      </w:pPr>
      <w:r w:rsidRPr="00B86521">
        <w:rPr>
          <w:rFonts w:ascii="Tahoma" w:hAnsi="Tahoma" w:cs="Tahoma"/>
          <w:color w:val="000000"/>
          <w:sz w:val="20"/>
        </w:rPr>
        <w:t>What is its main purpose?</w:t>
      </w:r>
      <w:r w:rsidR="00317D67">
        <w:rPr>
          <w:rFonts w:ascii="Tahoma" w:hAnsi="Tahoma" w:cs="Tahoma"/>
          <w:color w:val="000000"/>
          <w:sz w:val="20"/>
        </w:rPr>
        <w:t xml:space="preserve"> Why?</w:t>
      </w:r>
    </w:p>
    <w:p w:rsidR="00B86521" w:rsidRPr="00B86521" w:rsidRDefault="00B86521" w:rsidP="00B86521">
      <w:pPr>
        <w:spacing w:line="360" w:lineRule="auto"/>
        <w:rPr>
          <w:rFonts w:ascii="Tahoma" w:hAnsi="Tahoma" w:cs="Tahoma"/>
          <w:color w:val="000000"/>
          <w:sz w:val="20"/>
        </w:rPr>
      </w:pPr>
      <w:r w:rsidRPr="00B86521">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B86521" w:rsidRDefault="00B86521" w:rsidP="00B86521">
      <w:pPr>
        <w:pStyle w:val="ListParagraph"/>
        <w:numPr>
          <w:ilvl w:val="0"/>
          <w:numId w:val="4"/>
        </w:numPr>
        <w:ind w:left="426" w:hanging="284"/>
        <w:rPr>
          <w:rFonts w:ascii="Tahoma" w:hAnsi="Tahoma" w:cs="Tahoma"/>
          <w:color w:val="000000"/>
          <w:sz w:val="20"/>
        </w:rPr>
      </w:pPr>
      <w:r w:rsidRPr="00B86521">
        <w:rPr>
          <w:rFonts w:ascii="Tahoma" w:hAnsi="Tahoma" w:cs="Tahoma"/>
          <w:color w:val="000000"/>
          <w:sz w:val="20"/>
        </w:rPr>
        <w:t xml:space="preserve">Who </w:t>
      </w:r>
      <w:r w:rsidR="001864B7">
        <w:rPr>
          <w:rFonts w:ascii="Tahoma" w:hAnsi="Tahoma" w:cs="Tahoma"/>
          <w:color w:val="000000"/>
          <w:sz w:val="20"/>
        </w:rPr>
        <w:t>are the main groups of people how use</w:t>
      </w:r>
      <w:r w:rsidRPr="00B86521">
        <w:rPr>
          <w:rFonts w:ascii="Tahoma" w:hAnsi="Tahoma" w:cs="Tahoma"/>
          <w:color w:val="000000"/>
          <w:sz w:val="20"/>
        </w:rPr>
        <w:t xml:space="preserve"> it?</w:t>
      </w:r>
    </w:p>
    <w:p w:rsidR="00B86521" w:rsidRPr="00B86521" w:rsidRDefault="00B86521" w:rsidP="00B86521">
      <w:pPr>
        <w:spacing w:line="360" w:lineRule="auto"/>
        <w:rPr>
          <w:rFonts w:ascii="Tahoma" w:hAnsi="Tahoma" w:cs="Tahoma"/>
          <w:color w:val="000000"/>
          <w:sz w:val="20"/>
        </w:rPr>
      </w:pPr>
      <w:r w:rsidRPr="00B86521">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w:t>
      </w:r>
      <w:r w:rsidR="005B091E">
        <w:rPr>
          <w:rFonts w:ascii="Tahoma" w:hAnsi="Tahoma" w:cs="Tahoma"/>
          <w:color w:val="000000"/>
          <w:sz w:val="20"/>
        </w:rPr>
        <w:t>_______________________</w:t>
      </w:r>
    </w:p>
    <w:p w:rsidR="001864B7" w:rsidRDefault="001864B7">
      <w:pPr>
        <w:rPr>
          <w:rFonts w:ascii="Tahoma" w:hAnsi="Tahoma" w:cs="Tahoma"/>
          <w:color w:val="000000"/>
          <w:sz w:val="20"/>
        </w:rPr>
      </w:pPr>
    </w:p>
    <w:p w:rsidR="00317D67" w:rsidRDefault="00317D67" w:rsidP="00317D67">
      <w:pPr>
        <w:pStyle w:val="ListParagraph"/>
        <w:numPr>
          <w:ilvl w:val="0"/>
          <w:numId w:val="4"/>
        </w:numPr>
        <w:ind w:left="426" w:hanging="284"/>
        <w:rPr>
          <w:rFonts w:ascii="Tahoma" w:hAnsi="Tahoma" w:cs="Tahoma"/>
          <w:color w:val="000000"/>
          <w:sz w:val="20"/>
        </w:rPr>
      </w:pPr>
      <w:r>
        <w:rPr>
          <w:rFonts w:ascii="Tahoma" w:hAnsi="Tahoma" w:cs="Tahoma"/>
          <w:color w:val="000000"/>
          <w:sz w:val="20"/>
        </w:rPr>
        <w:t>How does this online community support the collaboration</w:t>
      </w:r>
      <w:r w:rsidR="001864B7">
        <w:rPr>
          <w:rFonts w:ascii="Tahoma" w:hAnsi="Tahoma" w:cs="Tahoma"/>
          <w:color w:val="000000"/>
          <w:sz w:val="20"/>
        </w:rPr>
        <w:t xml:space="preserve"> and</w:t>
      </w:r>
      <w:r>
        <w:rPr>
          <w:rFonts w:ascii="Tahoma" w:hAnsi="Tahoma" w:cs="Tahoma"/>
          <w:color w:val="000000"/>
          <w:sz w:val="20"/>
        </w:rPr>
        <w:t xml:space="preserve"> knowledge sharing for its members?</w:t>
      </w:r>
    </w:p>
    <w:p w:rsidR="00317D67" w:rsidRPr="00B86521" w:rsidRDefault="00317D67" w:rsidP="00317D67">
      <w:pPr>
        <w:spacing w:line="360" w:lineRule="auto"/>
        <w:rPr>
          <w:rFonts w:ascii="Tahoma" w:hAnsi="Tahoma" w:cs="Tahoma"/>
          <w:color w:val="000000"/>
          <w:sz w:val="20"/>
        </w:rPr>
      </w:pPr>
      <w:r w:rsidRPr="00B86521">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w:t>
      </w:r>
    </w:p>
    <w:p w:rsidR="001864B7" w:rsidRDefault="001864B7" w:rsidP="001864B7">
      <w:pPr>
        <w:pStyle w:val="ListParagraph"/>
        <w:ind w:left="426"/>
        <w:rPr>
          <w:rFonts w:ascii="Tahoma" w:hAnsi="Tahoma" w:cs="Tahoma"/>
          <w:color w:val="000000"/>
          <w:sz w:val="20"/>
        </w:rPr>
      </w:pPr>
    </w:p>
    <w:p w:rsidR="001864B7" w:rsidRDefault="001864B7" w:rsidP="001864B7">
      <w:pPr>
        <w:pStyle w:val="ListParagraph"/>
        <w:numPr>
          <w:ilvl w:val="0"/>
          <w:numId w:val="4"/>
        </w:numPr>
        <w:ind w:left="426" w:hanging="284"/>
        <w:rPr>
          <w:rFonts w:ascii="Tahoma" w:hAnsi="Tahoma" w:cs="Tahoma"/>
          <w:color w:val="000000"/>
          <w:sz w:val="20"/>
        </w:rPr>
      </w:pPr>
      <w:r>
        <w:rPr>
          <w:rFonts w:ascii="Tahoma" w:hAnsi="Tahoma" w:cs="Tahoma"/>
          <w:color w:val="000000"/>
          <w:sz w:val="20"/>
        </w:rPr>
        <w:t>How does this online community provide a collective identity for its members?</w:t>
      </w:r>
    </w:p>
    <w:p w:rsidR="001864B7" w:rsidRPr="00B86521" w:rsidRDefault="001864B7" w:rsidP="001864B7">
      <w:pPr>
        <w:spacing w:line="360" w:lineRule="auto"/>
        <w:rPr>
          <w:rFonts w:ascii="Tahoma" w:hAnsi="Tahoma" w:cs="Tahoma"/>
          <w:color w:val="000000"/>
          <w:sz w:val="20"/>
        </w:rPr>
      </w:pPr>
      <w:r w:rsidRPr="00B86521">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w:t>
      </w:r>
      <w:r w:rsidRPr="00B86521">
        <w:rPr>
          <w:rFonts w:ascii="Tahoma" w:hAnsi="Tahoma" w:cs="Tahoma"/>
          <w:color w:val="000000"/>
          <w:sz w:val="20"/>
        </w:rPr>
        <w:t>__________________________________________________________________________________________________________________________________________________________________________</w:t>
      </w:r>
      <w:r w:rsidR="005B091E">
        <w:rPr>
          <w:rFonts w:ascii="Tahoma" w:hAnsi="Tahoma" w:cs="Tahoma"/>
          <w:color w:val="000000"/>
          <w:sz w:val="20"/>
        </w:rPr>
        <w:t>___________________________________________</w:t>
      </w:r>
    </w:p>
    <w:p w:rsidR="00C86289" w:rsidRPr="00290040" w:rsidRDefault="00AC6818" w:rsidP="00ED4032">
      <w:pPr>
        <w:pBdr>
          <w:bottom w:val="single" w:sz="2" w:space="1" w:color="auto"/>
        </w:pBdr>
        <w:jc w:val="center"/>
        <w:rPr>
          <w:rFonts w:ascii="Tahoma" w:hAnsi="Tahoma" w:cs="Tahoma"/>
          <w:b/>
          <w:sz w:val="40"/>
        </w:rPr>
      </w:pPr>
      <w:r>
        <w:rPr>
          <w:rFonts w:ascii="Tahoma" w:hAnsi="Tahoma" w:cs="Tahoma"/>
          <w:b/>
          <w:sz w:val="40"/>
        </w:rPr>
        <w:br w:type="page"/>
      </w:r>
      <w:r w:rsidR="00B97E30" w:rsidRPr="00290040">
        <w:rPr>
          <w:rFonts w:ascii="Tahoma" w:hAnsi="Tahoma" w:cs="Tahoma"/>
          <w:b/>
          <w:sz w:val="40"/>
        </w:rPr>
        <w:lastRenderedPageBreak/>
        <w:t>Design Elements for websites</w:t>
      </w:r>
    </w:p>
    <w:p w:rsidR="00B97E30" w:rsidRPr="00290040" w:rsidRDefault="00B97E30" w:rsidP="00B97E30">
      <w:pPr>
        <w:rPr>
          <w:rFonts w:ascii="Tahoma" w:hAnsi="Tahoma" w:cs="Tahoma"/>
        </w:rPr>
      </w:pPr>
      <w:r w:rsidRPr="00290040">
        <w:rPr>
          <w:rFonts w:ascii="Tahoma" w:hAnsi="Tahoma" w:cs="Tahoma"/>
        </w:rPr>
        <w:t>When designing a website it is essential that particular design elements are considered. Design elements can influence the functionality and appearance of websites.</w:t>
      </w:r>
    </w:p>
    <w:p w:rsidR="00290040" w:rsidRPr="00290040" w:rsidRDefault="00290040" w:rsidP="00290040">
      <w:pPr>
        <w:spacing w:after="0"/>
        <w:jc w:val="center"/>
        <w:rPr>
          <w:rFonts w:ascii="Tahoma" w:hAnsi="Tahoma" w:cs="Tahoma"/>
          <w:sz w:val="24"/>
        </w:rPr>
      </w:pPr>
    </w:p>
    <w:tbl>
      <w:tblPr>
        <w:tblStyle w:val="TableGrid"/>
        <w:tblW w:w="0" w:type="auto"/>
        <w:tblLook w:val="04A0"/>
      </w:tblPr>
      <w:tblGrid>
        <w:gridCol w:w="2062"/>
        <w:gridCol w:w="7181"/>
      </w:tblGrid>
      <w:tr w:rsidR="00184BBA" w:rsidRPr="00184BBA" w:rsidTr="00184BBA">
        <w:trPr>
          <w:trHeight w:val="567"/>
        </w:trPr>
        <w:tc>
          <w:tcPr>
            <w:tcW w:w="9576" w:type="dxa"/>
            <w:gridSpan w:val="2"/>
            <w:shd w:val="clear" w:color="auto" w:fill="8DB3E2" w:themeFill="text2" w:themeFillTint="66"/>
            <w:vAlign w:val="center"/>
          </w:tcPr>
          <w:p w:rsidR="00184BBA" w:rsidRPr="00184BBA" w:rsidRDefault="00184BBA" w:rsidP="00184BBA">
            <w:pPr>
              <w:jc w:val="center"/>
              <w:rPr>
                <w:rFonts w:ascii="Tahoma" w:hAnsi="Tahoma" w:cs="Tahoma"/>
                <w:sz w:val="24"/>
              </w:rPr>
            </w:pPr>
            <w:r w:rsidRPr="00184BBA">
              <w:rPr>
                <w:rFonts w:ascii="Tahoma" w:hAnsi="Tahoma" w:cs="Tahoma"/>
                <w:sz w:val="24"/>
              </w:rPr>
              <w:t xml:space="preserve">Design elements influencing the </w:t>
            </w:r>
            <w:r w:rsidRPr="00184BBA">
              <w:rPr>
                <w:rFonts w:ascii="Tahoma" w:hAnsi="Tahoma" w:cs="Tahoma"/>
                <w:b/>
                <w:sz w:val="24"/>
              </w:rPr>
              <w:t>appearance</w:t>
            </w:r>
            <w:r w:rsidRPr="00184BBA">
              <w:rPr>
                <w:rFonts w:ascii="Tahoma" w:hAnsi="Tahoma" w:cs="Tahoma"/>
                <w:sz w:val="24"/>
              </w:rPr>
              <w:t xml:space="preserve"> of a website</w:t>
            </w:r>
          </w:p>
        </w:tc>
      </w:tr>
      <w:tr w:rsidR="00290040" w:rsidTr="004D5A6C">
        <w:trPr>
          <w:trHeight w:val="2494"/>
        </w:trPr>
        <w:tc>
          <w:tcPr>
            <w:tcW w:w="2093" w:type="dxa"/>
            <w:vAlign w:val="center"/>
          </w:tcPr>
          <w:p w:rsidR="00290040" w:rsidRPr="00184BBA" w:rsidRDefault="00290040" w:rsidP="00184BBA">
            <w:pPr>
              <w:jc w:val="center"/>
              <w:rPr>
                <w:rFonts w:ascii="Tahoma" w:hAnsi="Tahoma" w:cs="Tahoma"/>
                <w:b/>
              </w:rPr>
            </w:pPr>
            <w:r w:rsidRPr="00184BBA">
              <w:rPr>
                <w:rFonts w:ascii="Tahoma" w:hAnsi="Tahoma" w:cs="Tahoma"/>
                <w:b/>
              </w:rPr>
              <w:t>Proportion /</w:t>
            </w:r>
          </w:p>
          <w:p w:rsidR="00290040" w:rsidRPr="00184BBA" w:rsidRDefault="00290040" w:rsidP="00184BBA">
            <w:pPr>
              <w:jc w:val="center"/>
              <w:rPr>
                <w:rFonts w:ascii="Tahoma" w:hAnsi="Tahoma" w:cs="Tahoma"/>
                <w:b/>
              </w:rPr>
            </w:pPr>
            <w:r w:rsidRPr="00184BBA">
              <w:rPr>
                <w:rFonts w:ascii="Tahoma" w:hAnsi="Tahoma" w:cs="Tahoma"/>
                <w:b/>
              </w:rPr>
              <w:t>Visual Hierarchy</w:t>
            </w:r>
          </w:p>
          <w:p w:rsidR="00290040" w:rsidRPr="00184BBA" w:rsidRDefault="00290040" w:rsidP="00184BBA">
            <w:pPr>
              <w:jc w:val="center"/>
              <w:rPr>
                <w:rFonts w:ascii="Tahoma" w:hAnsi="Tahoma" w:cs="Tahoma"/>
                <w:b/>
              </w:rPr>
            </w:pPr>
          </w:p>
        </w:tc>
        <w:tc>
          <w:tcPr>
            <w:tcW w:w="7483" w:type="dxa"/>
            <w:vAlign w:val="center"/>
          </w:tcPr>
          <w:p w:rsidR="00290040" w:rsidRDefault="00290040" w:rsidP="00184BBA">
            <w:pPr>
              <w:rPr>
                <w:rFonts w:ascii="Tahoma" w:hAnsi="Tahoma" w:cs="Tahoma"/>
              </w:rPr>
            </w:pPr>
          </w:p>
        </w:tc>
      </w:tr>
      <w:tr w:rsidR="00290040" w:rsidTr="004D5A6C">
        <w:trPr>
          <w:trHeight w:val="2494"/>
        </w:trPr>
        <w:tc>
          <w:tcPr>
            <w:tcW w:w="2093" w:type="dxa"/>
            <w:vAlign w:val="center"/>
          </w:tcPr>
          <w:p w:rsidR="00290040" w:rsidRPr="00184BBA" w:rsidRDefault="00290040" w:rsidP="00184BBA">
            <w:pPr>
              <w:jc w:val="center"/>
              <w:rPr>
                <w:rFonts w:ascii="Tahoma" w:hAnsi="Tahoma" w:cs="Tahoma"/>
                <w:b/>
              </w:rPr>
            </w:pPr>
            <w:r w:rsidRPr="00184BBA">
              <w:rPr>
                <w:rFonts w:ascii="Tahoma" w:hAnsi="Tahoma" w:cs="Tahoma"/>
                <w:b/>
              </w:rPr>
              <w:t>Orientation</w:t>
            </w:r>
          </w:p>
          <w:p w:rsidR="00290040" w:rsidRPr="00184BBA" w:rsidRDefault="00290040" w:rsidP="00184BBA">
            <w:pPr>
              <w:jc w:val="center"/>
              <w:rPr>
                <w:rFonts w:ascii="Tahoma" w:hAnsi="Tahoma" w:cs="Tahoma"/>
                <w:b/>
              </w:rPr>
            </w:pPr>
          </w:p>
        </w:tc>
        <w:tc>
          <w:tcPr>
            <w:tcW w:w="7483" w:type="dxa"/>
            <w:vAlign w:val="center"/>
          </w:tcPr>
          <w:p w:rsidR="00290040" w:rsidRDefault="00290040" w:rsidP="00184BBA">
            <w:pPr>
              <w:rPr>
                <w:rFonts w:ascii="Tahoma" w:hAnsi="Tahoma" w:cs="Tahoma"/>
              </w:rPr>
            </w:pPr>
          </w:p>
        </w:tc>
      </w:tr>
      <w:tr w:rsidR="00290040" w:rsidTr="004D5A6C">
        <w:trPr>
          <w:trHeight w:val="2721"/>
        </w:trPr>
        <w:tc>
          <w:tcPr>
            <w:tcW w:w="2093" w:type="dxa"/>
            <w:vAlign w:val="center"/>
          </w:tcPr>
          <w:p w:rsidR="00290040" w:rsidRPr="00184BBA" w:rsidRDefault="00290040" w:rsidP="00184BBA">
            <w:pPr>
              <w:jc w:val="center"/>
              <w:rPr>
                <w:rFonts w:ascii="Tahoma" w:hAnsi="Tahoma" w:cs="Tahoma"/>
                <w:b/>
              </w:rPr>
            </w:pPr>
            <w:r w:rsidRPr="00184BBA">
              <w:rPr>
                <w:rFonts w:ascii="Tahoma" w:hAnsi="Tahoma" w:cs="Tahoma"/>
                <w:b/>
              </w:rPr>
              <w:t>Clarity and consistency</w:t>
            </w:r>
          </w:p>
          <w:p w:rsidR="00290040" w:rsidRPr="00184BBA" w:rsidRDefault="00290040" w:rsidP="00184BBA">
            <w:pPr>
              <w:jc w:val="center"/>
              <w:rPr>
                <w:rFonts w:ascii="Tahoma" w:hAnsi="Tahoma" w:cs="Tahoma"/>
                <w:b/>
              </w:rPr>
            </w:pPr>
          </w:p>
        </w:tc>
        <w:tc>
          <w:tcPr>
            <w:tcW w:w="7483" w:type="dxa"/>
            <w:vAlign w:val="center"/>
          </w:tcPr>
          <w:p w:rsidR="00290040" w:rsidRPr="00290040" w:rsidRDefault="00290040" w:rsidP="00184BBA">
            <w:pPr>
              <w:rPr>
                <w:rFonts w:ascii="Tahoma" w:hAnsi="Tahoma" w:cs="Tahoma"/>
              </w:rPr>
            </w:pPr>
            <w:r w:rsidRPr="00184BBA">
              <w:rPr>
                <w:rFonts w:ascii="Tahoma" w:hAnsi="Tahoma" w:cs="Tahoma"/>
                <w:i/>
                <w:u w:val="single"/>
              </w:rPr>
              <w:t>Clarity</w:t>
            </w:r>
            <w:r w:rsidRPr="00184BBA">
              <w:rPr>
                <w:rFonts w:ascii="Tahoma" w:hAnsi="Tahoma" w:cs="Tahoma"/>
                <w:i/>
              </w:rPr>
              <w:t>:</w:t>
            </w:r>
            <w:r w:rsidRPr="00290040">
              <w:rPr>
                <w:rFonts w:ascii="Tahoma" w:hAnsi="Tahoma" w:cs="Tahoma"/>
              </w:rPr>
              <w:t xml:space="preserve"> </w:t>
            </w:r>
            <w:r w:rsidR="00184BBA">
              <w:rPr>
                <w:rFonts w:ascii="Tahoma" w:hAnsi="Tahoma" w:cs="Tahoma"/>
              </w:rPr>
              <w:t xml:space="preserve"> </w:t>
            </w:r>
            <w:r w:rsidRPr="00290040">
              <w:rPr>
                <w:rFonts w:ascii="Tahoma" w:hAnsi="Tahoma" w:cs="Tahoma"/>
              </w:rPr>
              <w:t>refers to how clearly the information on a screen is presented. The screen should not be crowded with objects and features that the user finds it difficult to see the information they need. Therefore choice of font styles and sizes and resolution of graphics contribute to clarity.</w:t>
            </w:r>
          </w:p>
          <w:p w:rsidR="00184BBA" w:rsidRDefault="00184BBA" w:rsidP="00184BBA">
            <w:pPr>
              <w:rPr>
                <w:rFonts w:ascii="Tahoma" w:hAnsi="Tahoma" w:cs="Tahoma"/>
              </w:rPr>
            </w:pPr>
          </w:p>
          <w:p w:rsidR="00290040" w:rsidRDefault="00290040" w:rsidP="00184BBA">
            <w:pPr>
              <w:rPr>
                <w:rFonts w:ascii="Tahoma" w:hAnsi="Tahoma" w:cs="Tahoma"/>
              </w:rPr>
            </w:pPr>
            <w:r w:rsidRPr="00184BBA">
              <w:rPr>
                <w:rFonts w:ascii="Tahoma" w:hAnsi="Tahoma" w:cs="Tahoma"/>
                <w:i/>
                <w:u w:val="single"/>
              </w:rPr>
              <w:t>Consistency</w:t>
            </w:r>
            <w:r w:rsidRPr="00184BBA">
              <w:rPr>
                <w:rFonts w:ascii="Tahoma" w:hAnsi="Tahoma" w:cs="Tahoma"/>
                <w:i/>
              </w:rPr>
              <w:t>:</w:t>
            </w:r>
            <w:r w:rsidRPr="00184BBA">
              <w:rPr>
                <w:rFonts w:ascii="Tahoma" w:hAnsi="Tahoma" w:cs="Tahoma"/>
              </w:rPr>
              <w:t xml:space="preserve"> </w:t>
            </w:r>
            <w:r w:rsidR="00184BBA">
              <w:rPr>
                <w:rFonts w:ascii="Tahoma" w:hAnsi="Tahoma" w:cs="Tahoma"/>
              </w:rPr>
              <w:t xml:space="preserve"> </w:t>
            </w:r>
            <w:r w:rsidRPr="00290040">
              <w:rPr>
                <w:rFonts w:ascii="Tahoma" w:hAnsi="Tahoma" w:cs="Tahoma"/>
              </w:rPr>
              <w:t>the use of similar, repeated or predictable features on a screen e.g. using similar layout for different pages, the use of company logos, headers and footers, font styles, numbering styles, search fields, and navigation icons or frames. Also the colour scheme of company colours.</w:t>
            </w:r>
          </w:p>
        </w:tc>
      </w:tr>
      <w:tr w:rsidR="00290040" w:rsidTr="004D5A6C">
        <w:trPr>
          <w:trHeight w:val="3798"/>
        </w:trPr>
        <w:tc>
          <w:tcPr>
            <w:tcW w:w="2093" w:type="dxa"/>
            <w:vAlign w:val="center"/>
          </w:tcPr>
          <w:p w:rsidR="00184BBA" w:rsidRPr="00184BBA" w:rsidRDefault="00184BBA" w:rsidP="00184BBA">
            <w:pPr>
              <w:jc w:val="center"/>
              <w:rPr>
                <w:rFonts w:ascii="Tahoma" w:hAnsi="Tahoma" w:cs="Tahoma"/>
                <w:b/>
              </w:rPr>
            </w:pPr>
            <w:r w:rsidRPr="00184BBA">
              <w:rPr>
                <w:rFonts w:ascii="Tahoma" w:hAnsi="Tahoma" w:cs="Tahoma"/>
                <w:b/>
              </w:rPr>
              <w:t>Colour and contrast</w:t>
            </w:r>
          </w:p>
          <w:p w:rsidR="00290040" w:rsidRPr="00184BBA" w:rsidRDefault="00290040" w:rsidP="00184BBA">
            <w:pPr>
              <w:jc w:val="center"/>
              <w:rPr>
                <w:rFonts w:ascii="Tahoma" w:hAnsi="Tahoma" w:cs="Tahoma"/>
                <w:b/>
              </w:rPr>
            </w:pPr>
          </w:p>
        </w:tc>
        <w:tc>
          <w:tcPr>
            <w:tcW w:w="7483" w:type="dxa"/>
            <w:vAlign w:val="center"/>
          </w:tcPr>
          <w:p w:rsidR="00184BBA" w:rsidRPr="00290040" w:rsidRDefault="00184BBA" w:rsidP="00184BBA">
            <w:pPr>
              <w:rPr>
                <w:rFonts w:ascii="Tahoma" w:hAnsi="Tahoma" w:cs="Tahoma"/>
              </w:rPr>
            </w:pPr>
            <w:r w:rsidRPr="00290040">
              <w:rPr>
                <w:rFonts w:ascii="Tahoma" w:hAnsi="Tahoma" w:cs="Tahoma"/>
              </w:rPr>
              <w:t>Colours should make the information clear, readable and attractive. Conventions for on-screen colours are:</w:t>
            </w:r>
          </w:p>
          <w:p w:rsidR="00184BBA" w:rsidRPr="00290040" w:rsidRDefault="00184BBA" w:rsidP="00184BBA">
            <w:pPr>
              <w:pStyle w:val="ListParagraph"/>
              <w:numPr>
                <w:ilvl w:val="0"/>
                <w:numId w:val="5"/>
              </w:numPr>
              <w:ind w:left="459" w:hanging="261"/>
              <w:rPr>
                <w:rFonts w:ascii="Tahoma" w:hAnsi="Tahoma" w:cs="Tahoma"/>
              </w:rPr>
            </w:pPr>
            <w:r w:rsidRPr="00290040">
              <w:rPr>
                <w:rFonts w:ascii="Tahoma" w:hAnsi="Tahoma" w:cs="Tahoma"/>
              </w:rPr>
              <w:t>Most easily readable colours for text are black writing on white background</w:t>
            </w:r>
          </w:p>
          <w:p w:rsidR="00184BBA" w:rsidRPr="00290040" w:rsidRDefault="00184BBA" w:rsidP="00184BBA">
            <w:pPr>
              <w:pStyle w:val="ListParagraph"/>
              <w:numPr>
                <w:ilvl w:val="0"/>
                <w:numId w:val="5"/>
              </w:numPr>
              <w:ind w:left="459" w:hanging="261"/>
              <w:rPr>
                <w:rFonts w:ascii="Tahoma" w:hAnsi="Tahoma" w:cs="Tahoma"/>
              </w:rPr>
            </w:pPr>
            <w:r w:rsidRPr="00290040">
              <w:rPr>
                <w:rFonts w:ascii="Tahoma" w:hAnsi="Tahoma" w:cs="Tahoma"/>
              </w:rPr>
              <w:t xml:space="preserve">Avoid using red and green together, because </w:t>
            </w:r>
            <w:proofErr w:type="spellStart"/>
            <w:r w:rsidRPr="00290040">
              <w:rPr>
                <w:rFonts w:ascii="Tahoma" w:hAnsi="Tahoma" w:cs="Tahoma"/>
              </w:rPr>
              <w:t>colourblind</w:t>
            </w:r>
            <w:proofErr w:type="spellEnd"/>
            <w:r w:rsidRPr="00290040">
              <w:rPr>
                <w:rFonts w:ascii="Tahoma" w:hAnsi="Tahoma" w:cs="Tahoma"/>
              </w:rPr>
              <w:t xml:space="preserve"> people have difficulty distinguishing between them. Blue and brown are also hard to read</w:t>
            </w:r>
          </w:p>
          <w:p w:rsidR="00184BBA" w:rsidRPr="00290040" w:rsidRDefault="00184BBA" w:rsidP="00184BBA">
            <w:pPr>
              <w:pStyle w:val="ListParagraph"/>
              <w:numPr>
                <w:ilvl w:val="0"/>
                <w:numId w:val="5"/>
              </w:numPr>
              <w:ind w:left="459" w:hanging="261"/>
              <w:rPr>
                <w:rFonts w:ascii="Tahoma" w:hAnsi="Tahoma" w:cs="Tahoma"/>
              </w:rPr>
            </w:pPr>
            <w:r w:rsidRPr="00290040">
              <w:rPr>
                <w:rFonts w:ascii="Tahoma" w:hAnsi="Tahoma" w:cs="Tahoma"/>
              </w:rPr>
              <w:t>Limit the variety of different colours on the screen.</w:t>
            </w:r>
          </w:p>
          <w:p w:rsidR="00184BBA" w:rsidRPr="00290040" w:rsidRDefault="00184BBA" w:rsidP="00184BBA">
            <w:pPr>
              <w:pStyle w:val="ListParagraph"/>
              <w:numPr>
                <w:ilvl w:val="0"/>
                <w:numId w:val="5"/>
              </w:numPr>
              <w:ind w:left="459" w:hanging="261"/>
              <w:rPr>
                <w:rFonts w:ascii="Tahoma" w:hAnsi="Tahoma" w:cs="Tahoma"/>
              </w:rPr>
            </w:pPr>
            <w:r w:rsidRPr="00290040">
              <w:rPr>
                <w:rFonts w:ascii="Tahoma" w:hAnsi="Tahoma" w:cs="Tahoma"/>
              </w:rPr>
              <w:t>Light or pastel shades (or white) are the best choice for backgrounds. Avoid using bright, vivid colours except for an area of the screen you wish to emphasise.</w:t>
            </w:r>
          </w:p>
          <w:p w:rsidR="00290040" w:rsidRPr="00804716" w:rsidRDefault="00184BBA" w:rsidP="00184BBA">
            <w:pPr>
              <w:pStyle w:val="ListParagraph"/>
              <w:numPr>
                <w:ilvl w:val="0"/>
                <w:numId w:val="5"/>
              </w:numPr>
              <w:ind w:left="459" w:hanging="261"/>
              <w:rPr>
                <w:rFonts w:ascii="Tahoma" w:hAnsi="Tahoma" w:cs="Tahoma"/>
              </w:rPr>
            </w:pPr>
            <w:r w:rsidRPr="00290040">
              <w:rPr>
                <w:rFonts w:ascii="Tahoma" w:hAnsi="Tahoma" w:cs="Tahoma"/>
              </w:rPr>
              <w:t>Blue is a standard colour for an unvisited hyperlink, changing to purple when visited. If other colours are chosen for links, they should be consistent.</w:t>
            </w:r>
          </w:p>
        </w:tc>
      </w:tr>
    </w:tbl>
    <w:p w:rsidR="00861D34" w:rsidRDefault="00184BBA">
      <w:pPr>
        <w:rPr>
          <w:rFonts w:ascii="Tahoma" w:hAnsi="Tahoma" w:cs="Tahoma"/>
        </w:rPr>
      </w:pPr>
      <w:r>
        <w:rPr>
          <w:rFonts w:ascii="Tahoma" w:hAnsi="Tahoma" w:cs="Tahoma"/>
        </w:rPr>
        <w:br w:type="page"/>
      </w:r>
    </w:p>
    <w:p w:rsidR="00184BBA" w:rsidRDefault="00184BBA">
      <w:pPr>
        <w:rPr>
          <w:rFonts w:ascii="Tahoma" w:hAnsi="Tahoma" w:cs="Tahoma"/>
        </w:rPr>
      </w:pPr>
    </w:p>
    <w:tbl>
      <w:tblPr>
        <w:tblStyle w:val="TableGrid"/>
        <w:tblW w:w="0" w:type="auto"/>
        <w:tblLook w:val="04A0"/>
      </w:tblPr>
      <w:tblGrid>
        <w:gridCol w:w="2067"/>
        <w:gridCol w:w="7176"/>
      </w:tblGrid>
      <w:tr w:rsidR="00184BBA" w:rsidRPr="00184BBA" w:rsidTr="00E025C7">
        <w:trPr>
          <w:trHeight w:val="567"/>
        </w:trPr>
        <w:tc>
          <w:tcPr>
            <w:tcW w:w="9243" w:type="dxa"/>
            <w:gridSpan w:val="2"/>
            <w:shd w:val="clear" w:color="auto" w:fill="8DB3E2" w:themeFill="text2" w:themeFillTint="66"/>
            <w:vAlign w:val="center"/>
          </w:tcPr>
          <w:p w:rsidR="00184BBA" w:rsidRPr="00184BBA" w:rsidRDefault="00184BBA" w:rsidP="00184BBA">
            <w:pPr>
              <w:jc w:val="center"/>
              <w:rPr>
                <w:rFonts w:ascii="Tahoma" w:hAnsi="Tahoma" w:cs="Tahoma"/>
                <w:sz w:val="24"/>
              </w:rPr>
            </w:pPr>
            <w:r w:rsidRPr="00184BBA">
              <w:rPr>
                <w:rFonts w:ascii="Tahoma" w:hAnsi="Tahoma" w:cs="Tahoma"/>
                <w:sz w:val="24"/>
              </w:rPr>
              <w:t xml:space="preserve">Design elements influencing the </w:t>
            </w:r>
            <w:r w:rsidRPr="00184BBA">
              <w:rPr>
                <w:rFonts w:ascii="Tahoma" w:hAnsi="Tahoma" w:cs="Tahoma"/>
                <w:b/>
                <w:sz w:val="24"/>
              </w:rPr>
              <w:t>functionality</w:t>
            </w:r>
            <w:r w:rsidRPr="00184BBA">
              <w:rPr>
                <w:rFonts w:ascii="Tahoma" w:hAnsi="Tahoma" w:cs="Tahoma"/>
                <w:sz w:val="24"/>
              </w:rPr>
              <w:t xml:space="preserve"> of a website include:</w:t>
            </w:r>
          </w:p>
        </w:tc>
      </w:tr>
      <w:tr w:rsidR="00184BBA" w:rsidRPr="00290040" w:rsidTr="00E025C7">
        <w:trPr>
          <w:trHeight w:val="1531"/>
        </w:trPr>
        <w:tc>
          <w:tcPr>
            <w:tcW w:w="2067" w:type="dxa"/>
            <w:vAlign w:val="center"/>
          </w:tcPr>
          <w:p w:rsidR="00E025C7" w:rsidRDefault="00E025C7" w:rsidP="000553CC">
            <w:pPr>
              <w:jc w:val="center"/>
              <w:rPr>
                <w:rFonts w:ascii="Tahoma" w:hAnsi="Tahoma" w:cs="Tahoma"/>
                <w:b/>
              </w:rPr>
            </w:pPr>
            <w:r>
              <w:rPr>
                <w:rFonts w:ascii="Tahoma" w:hAnsi="Tahoma" w:cs="Tahoma"/>
                <w:b/>
              </w:rPr>
              <w:t>Usability/</w:t>
            </w:r>
          </w:p>
          <w:p w:rsidR="00184BBA" w:rsidRPr="00290040" w:rsidRDefault="00184BBA" w:rsidP="000553CC">
            <w:pPr>
              <w:jc w:val="center"/>
              <w:rPr>
                <w:rFonts w:ascii="Tahoma" w:hAnsi="Tahoma" w:cs="Tahoma"/>
                <w:b/>
              </w:rPr>
            </w:pPr>
            <w:r w:rsidRPr="00290040">
              <w:rPr>
                <w:rFonts w:ascii="Tahoma" w:hAnsi="Tahoma" w:cs="Tahoma"/>
                <w:b/>
              </w:rPr>
              <w:t>Accessibility</w:t>
            </w:r>
          </w:p>
        </w:tc>
        <w:tc>
          <w:tcPr>
            <w:tcW w:w="7176" w:type="dxa"/>
            <w:vAlign w:val="center"/>
          </w:tcPr>
          <w:p w:rsidR="00184BBA" w:rsidRDefault="00184BBA" w:rsidP="000553CC">
            <w:pPr>
              <w:rPr>
                <w:rFonts w:ascii="Tahoma" w:hAnsi="Tahoma" w:cs="Tahoma"/>
              </w:rPr>
            </w:pPr>
            <w:r w:rsidRPr="00290040">
              <w:rPr>
                <w:rFonts w:ascii="Tahoma" w:hAnsi="Tahoma" w:cs="Tahoma"/>
              </w:rPr>
              <w:t>The website needs to be accessible to all visitors. Due to different versions of Internet browsers and different versions of plug-ins, you need to think about the special effects created in software like Flash, Java or JavaScript.</w:t>
            </w:r>
          </w:p>
          <w:p w:rsidR="00E025C7" w:rsidRDefault="00E025C7" w:rsidP="000553CC">
            <w:pPr>
              <w:rPr>
                <w:rFonts w:ascii="Tahoma" w:hAnsi="Tahoma" w:cs="Tahoma"/>
              </w:rPr>
            </w:pPr>
          </w:p>
          <w:p w:rsidR="00E025C7" w:rsidRDefault="00E025C7" w:rsidP="000553CC">
            <w:pPr>
              <w:rPr>
                <w:rFonts w:ascii="Tahoma" w:hAnsi="Tahoma" w:cs="Tahoma"/>
              </w:rPr>
            </w:pPr>
            <w:r>
              <w:rPr>
                <w:rFonts w:ascii="Tahoma" w:hAnsi="Tahoma" w:cs="Tahoma"/>
              </w:rPr>
              <w:t>Navigation</w:t>
            </w:r>
          </w:p>
          <w:p w:rsidR="00E025C7" w:rsidRDefault="00E025C7" w:rsidP="000553CC">
            <w:pPr>
              <w:rPr>
                <w:rFonts w:ascii="Tahoma" w:hAnsi="Tahoma" w:cs="Tahoma"/>
              </w:rPr>
            </w:pPr>
            <w:r>
              <w:rPr>
                <w:rFonts w:ascii="Tahoma" w:hAnsi="Tahoma" w:cs="Tahoma"/>
              </w:rPr>
              <w:t>The links used within a website to help get from page to page. Most websites will have links (buttons) on the homepage linking to the other webpage’s on their website.</w:t>
            </w:r>
          </w:p>
          <w:p w:rsidR="00E025C7" w:rsidRDefault="00E025C7" w:rsidP="000553CC">
            <w:pPr>
              <w:rPr>
                <w:rFonts w:ascii="Tahoma" w:hAnsi="Tahoma" w:cs="Tahoma"/>
              </w:rPr>
            </w:pPr>
          </w:p>
          <w:p w:rsidR="00E025C7" w:rsidRDefault="00E025C7" w:rsidP="000553CC">
            <w:pPr>
              <w:rPr>
                <w:rFonts w:ascii="Tahoma" w:hAnsi="Tahoma" w:cs="Tahoma"/>
              </w:rPr>
            </w:pPr>
            <w:r>
              <w:rPr>
                <w:rFonts w:ascii="Tahoma" w:hAnsi="Tahoma" w:cs="Tahoma"/>
              </w:rPr>
              <w:t>Load Time</w:t>
            </w:r>
          </w:p>
          <w:p w:rsidR="00E025C7" w:rsidRDefault="00E025C7" w:rsidP="000553CC">
            <w:pPr>
              <w:rPr>
                <w:rFonts w:ascii="Tahoma" w:hAnsi="Tahoma" w:cs="Tahoma"/>
              </w:rPr>
            </w:pPr>
          </w:p>
          <w:p w:rsidR="00E025C7" w:rsidRDefault="00E025C7" w:rsidP="000553CC">
            <w:pPr>
              <w:rPr>
                <w:rFonts w:ascii="Tahoma" w:hAnsi="Tahoma" w:cs="Tahoma"/>
              </w:rPr>
            </w:pPr>
          </w:p>
          <w:p w:rsidR="00E025C7" w:rsidRDefault="00E025C7" w:rsidP="000553CC">
            <w:pPr>
              <w:rPr>
                <w:rFonts w:ascii="Tahoma" w:hAnsi="Tahoma" w:cs="Tahoma"/>
              </w:rPr>
            </w:pPr>
          </w:p>
          <w:p w:rsidR="00E025C7" w:rsidRDefault="00E025C7" w:rsidP="000553CC">
            <w:pPr>
              <w:rPr>
                <w:rFonts w:ascii="Tahoma" w:hAnsi="Tahoma" w:cs="Tahoma"/>
              </w:rPr>
            </w:pPr>
          </w:p>
          <w:p w:rsidR="00E025C7" w:rsidRDefault="00E025C7" w:rsidP="000553CC">
            <w:pPr>
              <w:rPr>
                <w:rFonts w:ascii="Tahoma" w:hAnsi="Tahoma" w:cs="Tahoma"/>
              </w:rPr>
            </w:pPr>
          </w:p>
          <w:p w:rsidR="00E025C7" w:rsidRDefault="00E025C7" w:rsidP="000553CC">
            <w:pPr>
              <w:rPr>
                <w:rFonts w:ascii="Tahoma" w:hAnsi="Tahoma" w:cs="Tahoma"/>
              </w:rPr>
            </w:pPr>
          </w:p>
          <w:p w:rsidR="00E025C7" w:rsidRPr="00290040" w:rsidRDefault="00E025C7" w:rsidP="000553CC">
            <w:pPr>
              <w:rPr>
                <w:rFonts w:ascii="Tahoma" w:hAnsi="Tahoma" w:cs="Tahoma"/>
              </w:rPr>
            </w:pPr>
          </w:p>
        </w:tc>
      </w:tr>
      <w:tr w:rsidR="00FE10CB" w:rsidRPr="00290040" w:rsidTr="00E025C7">
        <w:trPr>
          <w:trHeight w:val="2154"/>
        </w:trPr>
        <w:tc>
          <w:tcPr>
            <w:tcW w:w="2067" w:type="dxa"/>
            <w:vAlign w:val="center"/>
          </w:tcPr>
          <w:p w:rsidR="00FE10CB" w:rsidRDefault="00FE10CB" w:rsidP="000553CC">
            <w:pPr>
              <w:jc w:val="center"/>
              <w:rPr>
                <w:rFonts w:ascii="Tahoma" w:hAnsi="Tahoma" w:cs="Tahoma"/>
                <w:b/>
              </w:rPr>
            </w:pPr>
            <w:r>
              <w:rPr>
                <w:rFonts w:ascii="Tahoma" w:hAnsi="Tahoma" w:cs="Tahoma"/>
                <w:b/>
              </w:rPr>
              <w:t>Relevance</w:t>
            </w:r>
          </w:p>
        </w:tc>
        <w:tc>
          <w:tcPr>
            <w:tcW w:w="7176" w:type="dxa"/>
            <w:vAlign w:val="center"/>
          </w:tcPr>
          <w:p w:rsidR="00FE10CB" w:rsidRPr="00C075AC" w:rsidRDefault="00FE10CB" w:rsidP="000553CC">
            <w:pPr>
              <w:rPr>
                <w:rFonts w:ascii="Tahoma" w:hAnsi="Tahoma" w:cs="Tahoma"/>
                <w:lang w:val="en-US"/>
              </w:rPr>
            </w:pPr>
          </w:p>
        </w:tc>
      </w:tr>
      <w:tr w:rsidR="00184BBA" w:rsidRPr="00290040" w:rsidTr="00E025C7">
        <w:trPr>
          <w:trHeight w:val="1757"/>
        </w:trPr>
        <w:tc>
          <w:tcPr>
            <w:tcW w:w="2067" w:type="dxa"/>
            <w:vAlign w:val="center"/>
          </w:tcPr>
          <w:p w:rsidR="00184BBA" w:rsidRPr="00290040" w:rsidRDefault="00FE10CB" w:rsidP="000553CC">
            <w:pPr>
              <w:jc w:val="center"/>
              <w:rPr>
                <w:rFonts w:ascii="Tahoma" w:hAnsi="Tahoma" w:cs="Tahoma"/>
                <w:b/>
              </w:rPr>
            </w:pPr>
            <w:r>
              <w:rPr>
                <w:rFonts w:ascii="Tahoma" w:hAnsi="Tahoma" w:cs="Tahoma"/>
                <w:b/>
              </w:rPr>
              <w:t>Structure</w:t>
            </w:r>
          </w:p>
        </w:tc>
        <w:tc>
          <w:tcPr>
            <w:tcW w:w="7176" w:type="dxa"/>
            <w:vAlign w:val="center"/>
          </w:tcPr>
          <w:p w:rsidR="00184BBA" w:rsidRPr="00290040" w:rsidRDefault="00861D34" w:rsidP="000553CC">
            <w:pPr>
              <w:rPr>
                <w:rFonts w:ascii="Tahoma" w:hAnsi="Tahoma" w:cs="Tahoma"/>
              </w:rPr>
            </w:pPr>
            <w:r>
              <w:rPr>
                <w:rFonts w:ascii="Tahoma" w:hAnsi="Tahoma" w:cs="Tahoma"/>
              </w:rPr>
              <w:t xml:space="preserve">The way in which the information on a </w:t>
            </w:r>
            <w:r w:rsidR="00C075AC">
              <w:rPr>
                <w:rFonts w:ascii="Tahoma" w:hAnsi="Tahoma" w:cs="Tahoma"/>
              </w:rPr>
              <w:t>website is organised.</w:t>
            </w:r>
            <w:r>
              <w:rPr>
                <w:rFonts w:ascii="Tahoma" w:hAnsi="Tahoma" w:cs="Tahoma"/>
              </w:rPr>
              <w:t xml:space="preserve"> For example, the information may all be stored on one long webpage where the user will need to scroll down, or alternatively, there may be many pages linked from the home page.</w:t>
            </w:r>
          </w:p>
        </w:tc>
      </w:tr>
    </w:tbl>
    <w:p w:rsidR="00290040" w:rsidRDefault="00290040" w:rsidP="000553CC">
      <w:pPr>
        <w:rPr>
          <w:rFonts w:ascii="Tahoma" w:hAnsi="Tahoma" w:cs="Tahoma"/>
        </w:rPr>
      </w:pPr>
    </w:p>
    <w:p w:rsidR="005B091E" w:rsidRDefault="005B091E">
      <w:pPr>
        <w:rPr>
          <w:rFonts w:ascii="Tahoma" w:hAnsi="Tahoma" w:cs="Tahoma"/>
          <w:b/>
          <w:sz w:val="32"/>
        </w:rPr>
      </w:pPr>
      <w:r>
        <w:rPr>
          <w:rFonts w:ascii="Tahoma" w:hAnsi="Tahoma" w:cs="Tahoma"/>
          <w:b/>
          <w:sz w:val="32"/>
        </w:rPr>
        <w:br w:type="page"/>
      </w:r>
    </w:p>
    <w:p w:rsidR="000553CC" w:rsidRPr="001864B7" w:rsidRDefault="000553CC" w:rsidP="000553CC">
      <w:pPr>
        <w:pBdr>
          <w:bottom w:val="single" w:sz="4" w:space="1" w:color="auto"/>
        </w:pBdr>
        <w:rPr>
          <w:rFonts w:ascii="Tahoma" w:hAnsi="Tahoma" w:cs="Tahoma"/>
          <w:b/>
          <w:sz w:val="32"/>
        </w:rPr>
      </w:pPr>
      <w:r w:rsidRPr="001864B7">
        <w:rPr>
          <w:rFonts w:ascii="Tahoma" w:hAnsi="Tahoma" w:cs="Tahoma"/>
          <w:b/>
          <w:sz w:val="32"/>
        </w:rPr>
        <w:lastRenderedPageBreak/>
        <w:t>Questions</w:t>
      </w:r>
      <w:r w:rsidR="00524694" w:rsidRPr="00524694">
        <w:rPr>
          <w:rFonts w:ascii="Tahoma" w:hAnsi="Tahoma" w:cs="Tahoma"/>
          <w:b/>
          <w:noProof/>
          <w:sz w:val="32"/>
          <w:lang w:val="en-US"/>
        </w:rPr>
        <w:drawing>
          <wp:anchor distT="0" distB="0" distL="114300" distR="114300" simplePos="0" relativeHeight="251661312" behindDoc="0" locked="0" layoutInCell="1" allowOverlap="1">
            <wp:simplePos x="0" y="0"/>
            <wp:positionH relativeFrom="column">
              <wp:posOffset>5684089</wp:posOffset>
            </wp:positionH>
            <wp:positionV relativeFrom="paragraph">
              <wp:posOffset>-124831</wp:posOffset>
            </wp:positionV>
            <wp:extent cx="544386" cy="707366"/>
            <wp:effectExtent l="114300" t="0" r="83186" b="0"/>
            <wp:wrapNone/>
            <wp:docPr id="3" name="Picture 32" descr="C:\Documents and Settings\fihl\Local Settings\Temporary Internet Files\Content.IE5\M1YV5DHK\MC900413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fihl\Local Settings\Temporary Internet Files\Content.IE5\M1YV5DHK\MC900413638[1].wmf"/>
                    <pic:cNvPicPr>
                      <a:picLocks noChangeAspect="1" noChangeArrowheads="1"/>
                    </pic:cNvPicPr>
                  </pic:nvPicPr>
                  <pic:blipFill>
                    <a:blip r:embed="rId9" cstate="print"/>
                    <a:srcRect/>
                    <a:stretch>
                      <a:fillRect/>
                    </a:stretch>
                  </pic:blipFill>
                  <pic:spPr bwMode="auto">
                    <a:xfrm rot="1838092">
                      <a:off x="0" y="0"/>
                      <a:ext cx="545401" cy="704859"/>
                    </a:xfrm>
                    <a:prstGeom prst="rect">
                      <a:avLst/>
                    </a:prstGeom>
                    <a:noFill/>
                    <a:ln w="9525">
                      <a:noFill/>
                      <a:miter lim="800000"/>
                      <a:headEnd/>
                      <a:tailEnd/>
                    </a:ln>
                  </pic:spPr>
                </pic:pic>
              </a:graphicData>
            </a:graphic>
          </wp:anchor>
        </w:drawing>
      </w:r>
    </w:p>
    <w:p w:rsidR="000553CC" w:rsidRDefault="000553CC" w:rsidP="000553CC">
      <w:pPr>
        <w:pStyle w:val="ListParagraph"/>
        <w:ind w:left="284"/>
        <w:rPr>
          <w:rFonts w:ascii="Tahoma" w:hAnsi="Tahoma" w:cs="Tahoma"/>
          <w:color w:val="000000"/>
          <w:sz w:val="20"/>
        </w:rPr>
      </w:pPr>
    </w:p>
    <w:p w:rsidR="0010211F" w:rsidRDefault="000553CC" w:rsidP="0010211F">
      <w:pPr>
        <w:pStyle w:val="ListParagraph"/>
        <w:numPr>
          <w:ilvl w:val="0"/>
          <w:numId w:val="6"/>
        </w:numPr>
        <w:ind w:left="284" w:hanging="284"/>
        <w:rPr>
          <w:rFonts w:ascii="Tahoma" w:hAnsi="Tahoma" w:cs="Tahoma"/>
          <w:color w:val="000000"/>
          <w:sz w:val="20"/>
        </w:rPr>
      </w:pPr>
      <w:r>
        <w:rPr>
          <w:rFonts w:ascii="Tahoma" w:hAnsi="Tahoma" w:cs="Tahoma"/>
          <w:color w:val="000000"/>
          <w:sz w:val="20"/>
        </w:rPr>
        <w:t xml:space="preserve">Using the same online community that you researched in Question 2 </w:t>
      </w:r>
      <w:r w:rsidRPr="0010211F">
        <w:rPr>
          <w:rFonts w:ascii="Tahoma" w:hAnsi="Tahoma" w:cs="Tahoma"/>
          <w:b/>
          <w:color w:val="000000"/>
          <w:sz w:val="20"/>
        </w:rPr>
        <w:t>explain</w:t>
      </w:r>
      <w:r>
        <w:rPr>
          <w:rFonts w:ascii="Tahoma" w:hAnsi="Tahoma" w:cs="Tahoma"/>
          <w:color w:val="000000"/>
          <w:sz w:val="20"/>
        </w:rPr>
        <w:t xml:space="preserve"> </w:t>
      </w:r>
      <w:r w:rsidRPr="0010211F">
        <w:rPr>
          <w:rFonts w:ascii="Tahoma" w:hAnsi="Tahoma" w:cs="Tahoma"/>
          <w:b/>
          <w:color w:val="000000"/>
          <w:sz w:val="20"/>
        </w:rPr>
        <w:t>how</w:t>
      </w:r>
      <w:r>
        <w:rPr>
          <w:rFonts w:ascii="Tahoma" w:hAnsi="Tahoma" w:cs="Tahoma"/>
          <w:color w:val="000000"/>
          <w:sz w:val="20"/>
        </w:rPr>
        <w:t xml:space="preserve"> the website has used two (2) design elements to enhance its </w:t>
      </w:r>
      <w:r w:rsidRPr="0010211F">
        <w:rPr>
          <w:rFonts w:ascii="Tahoma" w:hAnsi="Tahoma" w:cs="Tahoma"/>
          <w:b/>
          <w:color w:val="000000"/>
          <w:sz w:val="20"/>
        </w:rPr>
        <w:t>appearance</w:t>
      </w:r>
      <w:r>
        <w:rPr>
          <w:rFonts w:ascii="Tahoma" w:hAnsi="Tahoma" w:cs="Tahoma"/>
          <w:color w:val="000000"/>
          <w:sz w:val="20"/>
        </w:rPr>
        <w:t xml:space="preserve">? </w:t>
      </w:r>
    </w:p>
    <w:p w:rsidR="0010211F" w:rsidRDefault="0010211F" w:rsidP="0010211F">
      <w:pPr>
        <w:pStyle w:val="ListParagraph"/>
        <w:ind w:left="284"/>
        <w:rPr>
          <w:rFonts w:ascii="Tahoma" w:hAnsi="Tahoma" w:cs="Tahoma"/>
          <w:color w:val="000000"/>
          <w:sz w:val="20"/>
        </w:rPr>
      </w:pPr>
    </w:p>
    <w:p w:rsidR="000553CC" w:rsidRPr="00592FC7" w:rsidRDefault="0010211F" w:rsidP="0010211F">
      <w:pPr>
        <w:pStyle w:val="ListParagraph"/>
        <w:ind w:left="284"/>
        <w:rPr>
          <w:rFonts w:ascii="Tahoma" w:hAnsi="Tahoma" w:cs="Tahoma"/>
          <w:color w:val="000000"/>
          <w:sz w:val="20"/>
        </w:rPr>
      </w:pPr>
      <w:r>
        <w:rPr>
          <w:rFonts w:ascii="Tahoma" w:hAnsi="Tahoma" w:cs="Tahoma"/>
          <w:color w:val="000000"/>
          <w:sz w:val="20"/>
        </w:rPr>
        <w:t xml:space="preserve">Also, </w:t>
      </w:r>
      <w:proofErr w:type="gramStart"/>
      <w:r w:rsidRPr="0010211F">
        <w:rPr>
          <w:rFonts w:ascii="Tahoma" w:hAnsi="Tahoma" w:cs="Tahoma"/>
          <w:b/>
          <w:color w:val="000000"/>
          <w:sz w:val="20"/>
        </w:rPr>
        <w:t>Justify</w:t>
      </w:r>
      <w:proofErr w:type="gramEnd"/>
      <w:r>
        <w:rPr>
          <w:rFonts w:ascii="Tahoma" w:hAnsi="Tahoma" w:cs="Tahoma"/>
          <w:color w:val="000000"/>
          <w:sz w:val="20"/>
        </w:rPr>
        <w:t xml:space="preserve"> your response in terms of either </w:t>
      </w:r>
      <w:r w:rsidRPr="0010211F">
        <w:rPr>
          <w:rFonts w:ascii="Tahoma" w:hAnsi="Tahoma" w:cs="Tahoma"/>
          <w:b/>
          <w:color w:val="000000"/>
          <w:sz w:val="20"/>
        </w:rPr>
        <w:t>efficiency</w:t>
      </w:r>
      <w:r>
        <w:rPr>
          <w:rFonts w:ascii="Tahoma" w:hAnsi="Tahoma" w:cs="Tahoma"/>
          <w:color w:val="000000"/>
          <w:sz w:val="20"/>
        </w:rPr>
        <w:t xml:space="preserve"> (cost, time or effort) or </w:t>
      </w:r>
      <w:r w:rsidRPr="0010211F">
        <w:rPr>
          <w:rFonts w:ascii="Tahoma" w:hAnsi="Tahoma" w:cs="Tahoma"/>
          <w:b/>
          <w:color w:val="000000"/>
          <w:sz w:val="20"/>
        </w:rPr>
        <w:t>effectiveness</w:t>
      </w:r>
      <w:r>
        <w:rPr>
          <w:rFonts w:ascii="Tahoma" w:hAnsi="Tahoma" w:cs="Tahoma"/>
          <w:color w:val="000000"/>
          <w:sz w:val="20"/>
        </w:rPr>
        <w:t xml:space="preserve"> (quality of output, accuracy, presentation and comprehensiveness).</w:t>
      </w:r>
    </w:p>
    <w:p w:rsidR="000553CC" w:rsidRPr="00592FC7" w:rsidRDefault="000553CC" w:rsidP="000553CC">
      <w:pPr>
        <w:rPr>
          <w:rFonts w:ascii="Tahoma" w:hAnsi="Tahoma" w:cs="Tahoma"/>
          <w:color w:val="000000"/>
          <w:sz w:val="20"/>
        </w:rPr>
      </w:pPr>
      <w:r>
        <w:rPr>
          <w:rFonts w:ascii="Tahoma" w:hAnsi="Tahoma" w:cs="Tahoma"/>
          <w:i/>
          <w:color w:val="000000"/>
          <w:sz w:val="20"/>
        </w:rPr>
        <w:t xml:space="preserve">Element 1: </w:t>
      </w:r>
      <w:r>
        <w:rPr>
          <w:rFonts w:ascii="Tahoma" w:hAnsi="Tahoma" w:cs="Tahoma"/>
          <w:color w:val="000000"/>
          <w:sz w:val="20"/>
        </w:rPr>
        <w:t>_________________________________</w:t>
      </w:r>
    </w:p>
    <w:p w:rsidR="0010211F" w:rsidRDefault="0010211F" w:rsidP="0010211F">
      <w:pPr>
        <w:spacing w:after="0" w:line="360" w:lineRule="auto"/>
        <w:rPr>
          <w:rFonts w:ascii="Tahoma" w:hAnsi="Tahoma" w:cs="Tahoma"/>
          <w:color w:val="000000"/>
          <w:sz w:val="20"/>
        </w:rPr>
      </w:pPr>
      <w:r>
        <w:rPr>
          <w:rFonts w:ascii="Tahoma" w:hAnsi="Tahoma" w:cs="Tahoma"/>
          <w:color w:val="000000"/>
          <w:sz w:val="20"/>
        </w:rPr>
        <w:t>Explanation: _______________________________</w:t>
      </w:r>
      <w:r w:rsidR="005B091E">
        <w:rPr>
          <w:rFonts w:ascii="Tahoma" w:hAnsi="Tahoma" w:cs="Tahoma"/>
          <w:color w:val="000000"/>
          <w:sz w:val="20"/>
        </w:rPr>
        <w:t>______________________________</w:t>
      </w:r>
      <w:r>
        <w:rPr>
          <w:rFonts w:ascii="Tahoma" w:hAnsi="Tahoma" w:cs="Tahoma"/>
          <w:color w:val="000000"/>
          <w:sz w:val="20"/>
        </w:rPr>
        <w:t>___________</w:t>
      </w:r>
    </w:p>
    <w:p w:rsidR="000553CC" w:rsidRDefault="0010211F" w:rsidP="00E40931">
      <w:pPr>
        <w:spacing w:after="0" w:line="360" w:lineRule="auto"/>
        <w:rPr>
          <w:rFonts w:ascii="Tahoma" w:hAnsi="Tahoma" w:cs="Tahoma"/>
          <w:color w:val="000000"/>
          <w:sz w:val="20"/>
        </w:rPr>
      </w:pPr>
      <w:r>
        <w:rPr>
          <w:rFonts w:ascii="Tahoma" w:hAnsi="Tahoma" w:cs="Tahoma"/>
          <w:color w:val="000000"/>
          <w:sz w:val="20"/>
        </w:rPr>
        <w:t>________________________________</w:t>
      </w:r>
      <w:r w:rsidR="000553CC"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w:t>
      </w:r>
      <w:r w:rsidR="000553CC">
        <w:rPr>
          <w:rFonts w:ascii="Tahoma" w:hAnsi="Tahoma" w:cs="Tahoma"/>
          <w:color w:val="000000"/>
          <w:sz w:val="20"/>
        </w:rPr>
        <w:t>________________________</w:t>
      </w:r>
      <w:r>
        <w:rPr>
          <w:rFonts w:ascii="Tahoma" w:hAnsi="Tahoma" w:cs="Tahoma"/>
          <w:color w:val="000000"/>
          <w:sz w:val="20"/>
        </w:rPr>
        <w:t>___________________________________________</w:t>
      </w:r>
    </w:p>
    <w:p w:rsidR="00E40931" w:rsidRDefault="00E40931" w:rsidP="000553CC">
      <w:pPr>
        <w:spacing w:line="360" w:lineRule="auto"/>
        <w:rPr>
          <w:rFonts w:ascii="Tahoma" w:hAnsi="Tahoma" w:cs="Tahoma"/>
          <w:color w:val="000000"/>
          <w:sz w:val="20"/>
        </w:rPr>
      </w:pPr>
      <w:r>
        <w:rPr>
          <w:rFonts w:ascii="Tahoma" w:hAnsi="Tahoma" w:cs="Tahoma"/>
          <w:color w:val="000000"/>
          <w:sz w:val="20"/>
        </w:rPr>
        <w:t>__________________________________________________________________________________</w:t>
      </w:r>
    </w:p>
    <w:p w:rsidR="0010211F" w:rsidRDefault="0010211F" w:rsidP="0010211F">
      <w:pPr>
        <w:spacing w:after="0" w:line="360" w:lineRule="auto"/>
        <w:rPr>
          <w:rFonts w:ascii="Tahoma" w:hAnsi="Tahoma" w:cs="Tahoma"/>
          <w:color w:val="000000"/>
          <w:sz w:val="20"/>
        </w:rPr>
      </w:pPr>
      <w:r>
        <w:rPr>
          <w:rFonts w:ascii="Tahoma" w:hAnsi="Tahoma" w:cs="Tahoma"/>
          <w:color w:val="000000"/>
          <w:sz w:val="20"/>
        </w:rPr>
        <w:t>Justi</w:t>
      </w:r>
      <w:r w:rsidR="005B091E">
        <w:rPr>
          <w:rFonts w:ascii="Tahoma" w:hAnsi="Tahoma" w:cs="Tahoma"/>
          <w:color w:val="000000"/>
          <w:sz w:val="20"/>
        </w:rPr>
        <w:t>fication: ___________________</w:t>
      </w:r>
      <w:r>
        <w:rPr>
          <w:rFonts w:ascii="Tahoma" w:hAnsi="Tahoma" w:cs="Tahoma"/>
          <w:color w:val="000000"/>
          <w:sz w:val="20"/>
        </w:rPr>
        <w:t>____________________________________________________</w:t>
      </w:r>
    </w:p>
    <w:p w:rsidR="00E40931" w:rsidRDefault="0010211F" w:rsidP="00E40931">
      <w:pPr>
        <w:spacing w:after="0" w:line="360" w:lineRule="auto"/>
        <w:rPr>
          <w:rFonts w:ascii="Tahoma" w:hAnsi="Tahoma" w:cs="Tahoma"/>
          <w:color w:val="000000"/>
          <w:sz w:val="20"/>
        </w:rPr>
      </w:pPr>
      <w:r>
        <w:rPr>
          <w:rFonts w:ascii="Tahoma" w:hAnsi="Tahoma" w:cs="Tahoma"/>
          <w:color w:val="000000"/>
          <w:sz w:val="20"/>
        </w:rPr>
        <w:t>________________________________</w:t>
      </w: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w:t>
      </w:r>
      <w:r w:rsidR="00E40931">
        <w:rPr>
          <w:rFonts w:ascii="Tahoma" w:hAnsi="Tahoma" w:cs="Tahoma"/>
          <w:color w:val="000000"/>
          <w:sz w:val="20"/>
        </w:rPr>
        <w:t>__________________________________________________________________________________</w:t>
      </w:r>
    </w:p>
    <w:p w:rsidR="0010211F" w:rsidRDefault="0010211F" w:rsidP="0010211F">
      <w:pPr>
        <w:spacing w:line="360" w:lineRule="auto"/>
        <w:rPr>
          <w:rFonts w:ascii="Tahoma" w:hAnsi="Tahoma" w:cs="Tahoma"/>
          <w:color w:val="000000"/>
          <w:sz w:val="20"/>
        </w:rPr>
      </w:pPr>
      <w:r w:rsidRPr="00592FC7">
        <w:rPr>
          <w:rFonts w:ascii="Tahoma" w:hAnsi="Tahoma" w:cs="Tahoma"/>
          <w:color w:val="000000"/>
          <w:sz w:val="20"/>
        </w:rPr>
        <w:t>_______________</w:t>
      </w:r>
      <w:r>
        <w:rPr>
          <w:rFonts w:ascii="Tahoma" w:hAnsi="Tahoma" w:cs="Tahoma"/>
          <w:color w:val="000000"/>
          <w:sz w:val="20"/>
        </w:rPr>
        <w:t>___________________________________________________________________</w:t>
      </w:r>
    </w:p>
    <w:p w:rsidR="0010211F" w:rsidRDefault="0010211F">
      <w:pPr>
        <w:rPr>
          <w:rFonts w:ascii="Tahoma" w:hAnsi="Tahoma" w:cs="Tahoma"/>
          <w:color w:val="000000"/>
          <w:sz w:val="20"/>
        </w:rPr>
      </w:pPr>
    </w:p>
    <w:p w:rsidR="0010211F" w:rsidRPr="00592FC7" w:rsidRDefault="0010211F" w:rsidP="0010211F">
      <w:pPr>
        <w:rPr>
          <w:rFonts w:ascii="Tahoma" w:hAnsi="Tahoma" w:cs="Tahoma"/>
          <w:color w:val="000000"/>
          <w:sz w:val="20"/>
        </w:rPr>
      </w:pPr>
      <w:r>
        <w:rPr>
          <w:rFonts w:ascii="Tahoma" w:hAnsi="Tahoma" w:cs="Tahoma"/>
          <w:i/>
          <w:color w:val="000000"/>
          <w:sz w:val="20"/>
        </w:rPr>
        <w:t xml:space="preserve">Element 2: </w:t>
      </w:r>
      <w:r>
        <w:rPr>
          <w:rFonts w:ascii="Tahoma" w:hAnsi="Tahoma" w:cs="Tahoma"/>
          <w:color w:val="000000"/>
          <w:sz w:val="20"/>
        </w:rPr>
        <w:t>_________________________________</w:t>
      </w:r>
    </w:p>
    <w:p w:rsidR="0010211F" w:rsidRDefault="005B091E" w:rsidP="0010211F">
      <w:pPr>
        <w:spacing w:after="0" w:line="360" w:lineRule="auto"/>
        <w:rPr>
          <w:rFonts w:ascii="Tahoma" w:hAnsi="Tahoma" w:cs="Tahoma"/>
          <w:color w:val="000000"/>
          <w:sz w:val="20"/>
        </w:rPr>
      </w:pPr>
      <w:r>
        <w:rPr>
          <w:rFonts w:ascii="Tahoma" w:hAnsi="Tahoma" w:cs="Tahoma"/>
          <w:color w:val="000000"/>
          <w:sz w:val="20"/>
        </w:rPr>
        <w:t>Explanation: _____________</w:t>
      </w:r>
      <w:r w:rsidR="0010211F">
        <w:rPr>
          <w:rFonts w:ascii="Tahoma" w:hAnsi="Tahoma" w:cs="Tahoma"/>
          <w:color w:val="000000"/>
          <w:sz w:val="20"/>
        </w:rPr>
        <w:t>___________________________________________________________</w:t>
      </w:r>
    </w:p>
    <w:p w:rsidR="00E40931" w:rsidRDefault="0010211F" w:rsidP="00E40931">
      <w:pPr>
        <w:spacing w:after="0" w:line="360" w:lineRule="auto"/>
        <w:rPr>
          <w:rFonts w:ascii="Tahoma" w:hAnsi="Tahoma" w:cs="Tahoma"/>
          <w:color w:val="000000"/>
          <w:sz w:val="20"/>
        </w:rPr>
      </w:pPr>
      <w:r>
        <w:rPr>
          <w:rFonts w:ascii="Tahoma" w:hAnsi="Tahoma" w:cs="Tahoma"/>
          <w:color w:val="000000"/>
          <w:sz w:val="20"/>
        </w:rPr>
        <w:t>________________________________</w:t>
      </w: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w:t>
      </w:r>
      <w:r w:rsidR="00E40931">
        <w:rPr>
          <w:rFonts w:ascii="Tahoma" w:hAnsi="Tahoma" w:cs="Tahoma"/>
          <w:color w:val="000000"/>
          <w:sz w:val="20"/>
        </w:rPr>
        <w:t>__________________________________________________________________________________</w:t>
      </w:r>
    </w:p>
    <w:p w:rsidR="0010211F" w:rsidRDefault="0010211F" w:rsidP="0010211F">
      <w:pPr>
        <w:spacing w:line="360" w:lineRule="auto"/>
        <w:rPr>
          <w:rFonts w:ascii="Tahoma" w:hAnsi="Tahoma" w:cs="Tahoma"/>
          <w:color w:val="000000"/>
          <w:sz w:val="20"/>
        </w:rPr>
      </w:pPr>
      <w:r w:rsidRPr="00592FC7">
        <w:rPr>
          <w:rFonts w:ascii="Tahoma" w:hAnsi="Tahoma" w:cs="Tahoma"/>
          <w:color w:val="000000"/>
          <w:sz w:val="20"/>
        </w:rPr>
        <w:t>_______________</w:t>
      </w:r>
      <w:r>
        <w:rPr>
          <w:rFonts w:ascii="Tahoma" w:hAnsi="Tahoma" w:cs="Tahoma"/>
          <w:color w:val="000000"/>
          <w:sz w:val="20"/>
        </w:rPr>
        <w:t>___________________________________________________________________</w:t>
      </w:r>
    </w:p>
    <w:p w:rsidR="0010211F" w:rsidRDefault="0010211F" w:rsidP="0010211F">
      <w:pPr>
        <w:spacing w:after="0" w:line="360" w:lineRule="auto"/>
        <w:rPr>
          <w:rFonts w:ascii="Tahoma" w:hAnsi="Tahoma" w:cs="Tahoma"/>
          <w:color w:val="000000"/>
          <w:sz w:val="20"/>
        </w:rPr>
      </w:pPr>
      <w:r>
        <w:rPr>
          <w:rFonts w:ascii="Tahoma" w:hAnsi="Tahoma" w:cs="Tahoma"/>
          <w:color w:val="000000"/>
          <w:sz w:val="20"/>
        </w:rPr>
        <w:t>Justification: __________________________________________________</w:t>
      </w:r>
      <w:r w:rsidR="005B091E">
        <w:rPr>
          <w:rFonts w:ascii="Tahoma" w:hAnsi="Tahoma" w:cs="Tahoma"/>
          <w:color w:val="000000"/>
          <w:sz w:val="20"/>
        </w:rPr>
        <w:t>___________________</w:t>
      </w:r>
      <w:r>
        <w:rPr>
          <w:rFonts w:ascii="Tahoma" w:hAnsi="Tahoma" w:cs="Tahoma"/>
          <w:color w:val="000000"/>
          <w:sz w:val="20"/>
        </w:rPr>
        <w:t>__</w:t>
      </w:r>
    </w:p>
    <w:p w:rsidR="00E40931" w:rsidRDefault="0010211F" w:rsidP="00E40931">
      <w:pPr>
        <w:spacing w:after="0" w:line="360" w:lineRule="auto"/>
        <w:rPr>
          <w:rFonts w:ascii="Tahoma" w:hAnsi="Tahoma" w:cs="Tahoma"/>
          <w:color w:val="000000"/>
          <w:sz w:val="20"/>
        </w:rPr>
      </w:pPr>
      <w:r>
        <w:rPr>
          <w:rFonts w:ascii="Tahoma" w:hAnsi="Tahoma" w:cs="Tahoma"/>
          <w:color w:val="000000"/>
          <w:sz w:val="20"/>
        </w:rPr>
        <w:t>________________________________</w:t>
      </w: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w:t>
      </w:r>
      <w:r w:rsidR="00E40931">
        <w:rPr>
          <w:rFonts w:ascii="Tahoma" w:hAnsi="Tahoma" w:cs="Tahoma"/>
          <w:color w:val="000000"/>
          <w:sz w:val="20"/>
        </w:rPr>
        <w:t>__________________________________________________________________________________</w:t>
      </w:r>
    </w:p>
    <w:p w:rsidR="0010211F" w:rsidRDefault="0010211F" w:rsidP="0010211F">
      <w:pPr>
        <w:spacing w:line="360" w:lineRule="auto"/>
        <w:rPr>
          <w:rFonts w:ascii="Tahoma" w:hAnsi="Tahoma" w:cs="Tahoma"/>
          <w:color w:val="000000"/>
          <w:sz w:val="20"/>
        </w:rPr>
      </w:pPr>
      <w:r w:rsidRPr="00592FC7">
        <w:rPr>
          <w:rFonts w:ascii="Tahoma" w:hAnsi="Tahoma" w:cs="Tahoma"/>
          <w:color w:val="000000"/>
          <w:sz w:val="20"/>
        </w:rPr>
        <w:t>_______________</w:t>
      </w:r>
      <w:r>
        <w:rPr>
          <w:rFonts w:ascii="Tahoma" w:hAnsi="Tahoma" w:cs="Tahoma"/>
          <w:color w:val="000000"/>
          <w:sz w:val="20"/>
        </w:rPr>
        <w:t>___________________________________________________________________</w:t>
      </w:r>
    </w:p>
    <w:p w:rsidR="00861D34" w:rsidRDefault="00861D34">
      <w:pPr>
        <w:rPr>
          <w:rFonts w:ascii="Tahoma" w:hAnsi="Tahoma" w:cs="Tahoma"/>
          <w:color w:val="000000"/>
          <w:sz w:val="20"/>
        </w:rPr>
      </w:pPr>
      <w:r>
        <w:rPr>
          <w:rFonts w:ascii="Tahoma" w:hAnsi="Tahoma" w:cs="Tahoma"/>
          <w:color w:val="000000"/>
          <w:sz w:val="20"/>
        </w:rPr>
        <w:br w:type="page"/>
      </w:r>
    </w:p>
    <w:p w:rsidR="0010211F" w:rsidRDefault="005D7D25" w:rsidP="0010211F">
      <w:pPr>
        <w:pStyle w:val="ListParagraph"/>
        <w:numPr>
          <w:ilvl w:val="0"/>
          <w:numId w:val="6"/>
        </w:numPr>
        <w:ind w:left="284" w:hanging="284"/>
        <w:rPr>
          <w:rFonts w:ascii="Tahoma" w:hAnsi="Tahoma" w:cs="Tahoma"/>
          <w:color w:val="000000"/>
          <w:sz w:val="20"/>
        </w:rPr>
      </w:pPr>
      <w:r>
        <w:rPr>
          <w:rFonts w:ascii="Tahoma" w:hAnsi="Tahoma" w:cs="Tahoma"/>
          <w:color w:val="000000"/>
          <w:sz w:val="20"/>
        </w:rPr>
        <w:lastRenderedPageBreak/>
        <w:t>Now using the same online community as above</w:t>
      </w:r>
      <w:r w:rsidR="0010211F">
        <w:rPr>
          <w:rFonts w:ascii="Tahoma" w:hAnsi="Tahoma" w:cs="Tahoma"/>
          <w:color w:val="000000"/>
          <w:sz w:val="20"/>
        </w:rPr>
        <w:t xml:space="preserve"> </w:t>
      </w:r>
      <w:r w:rsidR="0010211F" w:rsidRPr="0010211F">
        <w:rPr>
          <w:rFonts w:ascii="Tahoma" w:hAnsi="Tahoma" w:cs="Tahoma"/>
          <w:b/>
          <w:color w:val="000000"/>
          <w:sz w:val="20"/>
        </w:rPr>
        <w:t>explain</w:t>
      </w:r>
      <w:r w:rsidR="0010211F">
        <w:rPr>
          <w:rFonts w:ascii="Tahoma" w:hAnsi="Tahoma" w:cs="Tahoma"/>
          <w:color w:val="000000"/>
          <w:sz w:val="20"/>
        </w:rPr>
        <w:t xml:space="preserve"> </w:t>
      </w:r>
      <w:r w:rsidR="0010211F" w:rsidRPr="0010211F">
        <w:rPr>
          <w:rFonts w:ascii="Tahoma" w:hAnsi="Tahoma" w:cs="Tahoma"/>
          <w:b/>
          <w:color w:val="000000"/>
          <w:sz w:val="20"/>
        </w:rPr>
        <w:t>how</w:t>
      </w:r>
      <w:r w:rsidR="0010211F">
        <w:rPr>
          <w:rFonts w:ascii="Tahoma" w:hAnsi="Tahoma" w:cs="Tahoma"/>
          <w:color w:val="000000"/>
          <w:sz w:val="20"/>
        </w:rPr>
        <w:t xml:space="preserve"> the website has used two (2) design elements </w:t>
      </w:r>
      <w:r>
        <w:rPr>
          <w:rFonts w:ascii="Tahoma" w:hAnsi="Tahoma" w:cs="Tahoma"/>
          <w:color w:val="000000"/>
          <w:sz w:val="20"/>
        </w:rPr>
        <w:t xml:space="preserve">that influence its </w:t>
      </w:r>
      <w:r w:rsidRPr="005D7D25">
        <w:rPr>
          <w:rFonts w:ascii="Tahoma" w:hAnsi="Tahoma" w:cs="Tahoma"/>
          <w:b/>
          <w:color w:val="000000"/>
          <w:sz w:val="20"/>
        </w:rPr>
        <w:t>functionality</w:t>
      </w:r>
      <w:r w:rsidR="0010211F">
        <w:rPr>
          <w:rFonts w:ascii="Tahoma" w:hAnsi="Tahoma" w:cs="Tahoma"/>
          <w:color w:val="000000"/>
          <w:sz w:val="20"/>
        </w:rPr>
        <w:t xml:space="preserve">? </w:t>
      </w:r>
    </w:p>
    <w:p w:rsidR="0010211F" w:rsidRDefault="0010211F" w:rsidP="0010211F">
      <w:pPr>
        <w:pStyle w:val="ListParagraph"/>
        <w:ind w:left="284"/>
        <w:rPr>
          <w:rFonts w:ascii="Tahoma" w:hAnsi="Tahoma" w:cs="Tahoma"/>
          <w:color w:val="000000"/>
          <w:sz w:val="20"/>
        </w:rPr>
      </w:pPr>
    </w:p>
    <w:p w:rsidR="0010211F" w:rsidRPr="00592FC7" w:rsidRDefault="0010211F" w:rsidP="0010211F">
      <w:pPr>
        <w:rPr>
          <w:rFonts w:ascii="Tahoma" w:hAnsi="Tahoma" w:cs="Tahoma"/>
          <w:color w:val="000000"/>
          <w:sz w:val="20"/>
        </w:rPr>
      </w:pPr>
      <w:r>
        <w:rPr>
          <w:rFonts w:ascii="Tahoma" w:hAnsi="Tahoma" w:cs="Tahoma"/>
          <w:i/>
          <w:color w:val="000000"/>
          <w:sz w:val="20"/>
        </w:rPr>
        <w:t xml:space="preserve">Element 1: </w:t>
      </w:r>
      <w:r>
        <w:rPr>
          <w:rFonts w:ascii="Tahoma" w:hAnsi="Tahoma" w:cs="Tahoma"/>
          <w:color w:val="000000"/>
          <w:sz w:val="20"/>
        </w:rPr>
        <w:t>_________________________________</w:t>
      </w:r>
    </w:p>
    <w:p w:rsidR="0010211F" w:rsidRDefault="0010211F" w:rsidP="0010211F">
      <w:pPr>
        <w:spacing w:after="0" w:line="360" w:lineRule="auto"/>
        <w:rPr>
          <w:rFonts w:ascii="Tahoma" w:hAnsi="Tahoma" w:cs="Tahoma"/>
          <w:color w:val="000000"/>
          <w:sz w:val="20"/>
        </w:rPr>
      </w:pPr>
      <w:r>
        <w:rPr>
          <w:rFonts w:ascii="Tahoma" w:hAnsi="Tahoma" w:cs="Tahoma"/>
          <w:color w:val="000000"/>
          <w:sz w:val="20"/>
        </w:rPr>
        <w:t>Explanation: ___________________</w:t>
      </w:r>
      <w:r w:rsidR="005B091E">
        <w:rPr>
          <w:rFonts w:ascii="Tahoma" w:hAnsi="Tahoma" w:cs="Tahoma"/>
          <w:color w:val="000000"/>
          <w:sz w:val="20"/>
        </w:rPr>
        <w:t>______________________________</w:t>
      </w:r>
      <w:r>
        <w:rPr>
          <w:rFonts w:ascii="Tahoma" w:hAnsi="Tahoma" w:cs="Tahoma"/>
          <w:color w:val="000000"/>
          <w:sz w:val="20"/>
        </w:rPr>
        <w:t>_______________________</w:t>
      </w:r>
    </w:p>
    <w:p w:rsidR="0010211F" w:rsidRDefault="0010211F" w:rsidP="0010211F">
      <w:pPr>
        <w:spacing w:line="360" w:lineRule="auto"/>
        <w:rPr>
          <w:rFonts w:ascii="Tahoma" w:hAnsi="Tahoma" w:cs="Tahoma"/>
          <w:color w:val="000000"/>
          <w:sz w:val="20"/>
        </w:rPr>
      </w:pPr>
      <w:r>
        <w:rPr>
          <w:rFonts w:ascii="Tahoma" w:hAnsi="Tahoma" w:cs="Tahoma"/>
          <w:color w:val="000000"/>
          <w:sz w:val="20"/>
        </w:rPr>
        <w:t>________________________________</w:t>
      </w: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w:t>
      </w:r>
    </w:p>
    <w:p w:rsidR="005D7D25" w:rsidRDefault="005D7D25" w:rsidP="003A7DAB">
      <w:pPr>
        <w:spacing w:after="0"/>
        <w:rPr>
          <w:rFonts w:ascii="Tahoma" w:hAnsi="Tahoma" w:cs="Tahoma"/>
          <w:i/>
          <w:color w:val="000000"/>
          <w:sz w:val="20"/>
        </w:rPr>
      </w:pPr>
    </w:p>
    <w:p w:rsidR="0010211F" w:rsidRPr="00592FC7" w:rsidRDefault="0010211F" w:rsidP="0010211F">
      <w:pPr>
        <w:rPr>
          <w:rFonts w:ascii="Tahoma" w:hAnsi="Tahoma" w:cs="Tahoma"/>
          <w:color w:val="000000"/>
          <w:sz w:val="20"/>
        </w:rPr>
      </w:pPr>
      <w:r>
        <w:rPr>
          <w:rFonts w:ascii="Tahoma" w:hAnsi="Tahoma" w:cs="Tahoma"/>
          <w:i/>
          <w:color w:val="000000"/>
          <w:sz w:val="20"/>
        </w:rPr>
        <w:t xml:space="preserve">Element 2: </w:t>
      </w:r>
      <w:r>
        <w:rPr>
          <w:rFonts w:ascii="Tahoma" w:hAnsi="Tahoma" w:cs="Tahoma"/>
          <w:color w:val="000000"/>
          <w:sz w:val="20"/>
        </w:rPr>
        <w:t>_________________________________</w:t>
      </w:r>
    </w:p>
    <w:p w:rsidR="0010211F" w:rsidRDefault="005B091E" w:rsidP="0010211F">
      <w:pPr>
        <w:spacing w:after="0" w:line="360" w:lineRule="auto"/>
        <w:rPr>
          <w:rFonts w:ascii="Tahoma" w:hAnsi="Tahoma" w:cs="Tahoma"/>
          <w:color w:val="000000"/>
          <w:sz w:val="20"/>
        </w:rPr>
      </w:pPr>
      <w:r>
        <w:rPr>
          <w:rFonts w:ascii="Tahoma" w:hAnsi="Tahoma" w:cs="Tahoma"/>
          <w:color w:val="000000"/>
          <w:sz w:val="20"/>
        </w:rPr>
        <w:t>Explanation: _______</w:t>
      </w:r>
      <w:r w:rsidR="0010211F">
        <w:rPr>
          <w:rFonts w:ascii="Tahoma" w:hAnsi="Tahoma" w:cs="Tahoma"/>
          <w:color w:val="000000"/>
          <w:sz w:val="20"/>
        </w:rPr>
        <w:t>_________________________________________________________________</w:t>
      </w:r>
    </w:p>
    <w:p w:rsidR="0010211F" w:rsidRDefault="0010211F" w:rsidP="0010211F">
      <w:pPr>
        <w:spacing w:line="360" w:lineRule="auto"/>
        <w:rPr>
          <w:rFonts w:ascii="Tahoma" w:hAnsi="Tahoma" w:cs="Tahoma"/>
          <w:color w:val="000000"/>
          <w:sz w:val="20"/>
        </w:rPr>
      </w:pPr>
      <w:r>
        <w:rPr>
          <w:rFonts w:ascii="Tahoma" w:hAnsi="Tahoma" w:cs="Tahoma"/>
          <w:color w:val="000000"/>
          <w:sz w:val="20"/>
        </w:rPr>
        <w:t>________________________________</w:t>
      </w:r>
      <w:r w:rsidRPr="00592FC7">
        <w:rPr>
          <w:rFonts w:ascii="Tahoma" w:hAnsi="Tahoma" w:cs="Tahoma"/>
          <w:color w:val="000000"/>
          <w:sz w:val="20"/>
        </w:rPr>
        <w:t>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color w:val="000000"/>
          <w:sz w:val="20"/>
        </w:rPr>
        <w:t>___________________________________________________________________</w:t>
      </w:r>
    </w:p>
    <w:p w:rsidR="0010211F" w:rsidRDefault="0010211F" w:rsidP="0010211F">
      <w:pPr>
        <w:spacing w:line="360" w:lineRule="auto"/>
        <w:rPr>
          <w:rFonts w:ascii="Tahoma" w:hAnsi="Tahoma" w:cs="Tahoma"/>
          <w:color w:val="000000"/>
          <w:sz w:val="20"/>
        </w:rPr>
      </w:pPr>
    </w:p>
    <w:p w:rsidR="00412E44" w:rsidRDefault="00412E44">
      <w:pPr>
        <w:rPr>
          <w:rFonts w:ascii="Tahoma" w:hAnsi="Tahoma" w:cs="Tahoma"/>
          <w:b/>
          <w:sz w:val="32"/>
          <w:highlight w:val="yellow"/>
        </w:rPr>
      </w:pPr>
      <w:r>
        <w:rPr>
          <w:rFonts w:ascii="Tahoma" w:hAnsi="Tahoma" w:cs="Tahoma"/>
          <w:b/>
          <w:sz w:val="32"/>
          <w:highlight w:val="yellow"/>
        </w:rPr>
        <w:br w:type="page"/>
      </w:r>
    </w:p>
    <w:p w:rsidR="002334B4" w:rsidRPr="00490388" w:rsidRDefault="002E62F3" w:rsidP="00490388">
      <w:pPr>
        <w:pBdr>
          <w:bottom w:val="single" w:sz="4" w:space="1" w:color="auto"/>
        </w:pBdr>
        <w:rPr>
          <w:rFonts w:ascii="Tahoma" w:hAnsi="Tahoma" w:cs="Tahoma"/>
          <w:b/>
          <w:sz w:val="32"/>
        </w:rPr>
      </w:pPr>
      <w:r>
        <w:rPr>
          <w:rFonts w:ascii="Tahoma" w:hAnsi="Tahoma" w:cs="Tahoma"/>
          <w:b/>
          <w:sz w:val="32"/>
        </w:rPr>
        <w:lastRenderedPageBreak/>
        <w:t xml:space="preserve">Research </w:t>
      </w:r>
      <w:r w:rsidR="002334B4" w:rsidRPr="00490388">
        <w:rPr>
          <w:rFonts w:ascii="Tahoma" w:hAnsi="Tahoma" w:cs="Tahoma"/>
          <w:b/>
          <w:sz w:val="32"/>
        </w:rPr>
        <w:t>Activities</w:t>
      </w:r>
    </w:p>
    <w:p w:rsidR="002E62F3" w:rsidRPr="002E62F3" w:rsidRDefault="002E62F3" w:rsidP="002E62F3">
      <w:pPr>
        <w:rPr>
          <w:rFonts w:ascii="Tahoma" w:eastAsia="Calibri" w:hAnsi="Tahoma" w:cs="Tahoma"/>
          <w:b/>
        </w:rPr>
      </w:pPr>
      <w:r w:rsidRPr="002E62F3">
        <w:rPr>
          <w:rFonts w:ascii="Tahoma" w:eastAsia="Calibri" w:hAnsi="Tahoma" w:cs="Tahoma"/>
          <w:b/>
        </w:rPr>
        <w:t>Task 1: Social Networking</w:t>
      </w:r>
    </w:p>
    <w:p w:rsidR="002E62F3" w:rsidRPr="002E62F3" w:rsidRDefault="002E62F3" w:rsidP="002E62F3">
      <w:pPr>
        <w:rPr>
          <w:rFonts w:ascii="Tahoma" w:eastAsia="Calibri" w:hAnsi="Tahoma" w:cs="Tahoma"/>
        </w:rPr>
      </w:pPr>
      <w:r>
        <w:rPr>
          <w:rFonts w:ascii="Tahoma" w:eastAsia="Calibri" w:hAnsi="Tahoma" w:cs="Tahoma"/>
          <w:noProof/>
          <w:lang w:val="en-US"/>
        </w:rPr>
        <w:drawing>
          <wp:anchor distT="0" distB="0" distL="114300" distR="114300" simplePos="0" relativeHeight="251675648" behindDoc="1" locked="0" layoutInCell="1" allowOverlap="1">
            <wp:simplePos x="0" y="0"/>
            <wp:positionH relativeFrom="column">
              <wp:posOffset>-247015</wp:posOffset>
            </wp:positionH>
            <wp:positionV relativeFrom="paragraph">
              <wp:posOffset>1056005</wp:posOffset>
            </wp:positionV>
            <wp:extent cx="3489325" cy="956310"/>
            <wp:effectExtent l="19050" t="0" r="0" b="0"/>
            <wp:wrapSquare wrapText="bothSides"/>
            <wp:docPr id="2" name="Picture 2" descr="http://www.geekstir.com/wp-content/uploads/2009/09/socialsit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ekstir.com/wp-content/uploads/2009/09/socialsitepeople.jpg"/>
                    <pic:cNvPicPr>
                      <a:picLocks noChangeAspect="1" noChangeArrowheads="1"/>
                    </pic:cNvPicPr>
                  </pic:nvPicPr>
                  <pic:blipFill>
                    <a:blip r:embed="rId10" r:link="rId11" cstate="print"/>
                    <a:srcRect/>
                    <a:stretch>
                      <a:fillRect/>
                    </a:stretch>
                  </pic:blipFill>
                  <pic:spPr bwMode="auto">
                    <a:xfrm>
                      <a:off x="0" y="0"/>
                      <a:ext cx="3489325" cy="956310"/>
                    </a:xfrm>
                    <a:prstGeom prst="rect">
                      <a:avLst/>
                    </a:prstGeom>
                    <a:noFill/>
                    <a:ln w="9525">
                      <a:noFill/>
                      <a:miter lim="800000"/>
                      <a:headEnd/>
                      <a:tailEnd/>
                    </a:ln>
                  </pic:spPr>
                </pic:pic>
              </a:graphicData>
            </a:graphic>
          </wp:anchor>
        </w:drawing>
      </w:r>
      <w:r w:rsidRPr="002E62F3">
        <w:rPr>
          <w:rFonts w:ascii="Tahoma" w:eastAsia="Calibri" w:hAnsi="Tahoma" w:cs="Tahoma"/>
          <w:noProof/>
          <w:lang w:val="en-US"/>
        </w:rPr>
        <w:drawing>
          <wp:anchor distT="0" distB="0" distL="114300" distR="114300" simplePos="0" relativeHeight="251676672" behindDoc="0" locked="0" layoutInCell="1" allowOverlap="1">
            <wp:simplePos x="0" y="0"/>
            <wp:positionH relativeFrom="column">
              <wp:posOffset>3609975</wp:posOffset>
            </wp:positionH>
            <wp:positionV relativeFrom="paragraph">
              <wp:posOffset>372110</wp:posOffset>
            </wp:positionV>
            <wp:extent cx="3124200" cy="1752600"/>
            <wp:effectExtent l="19050" t="0" r="0" b="0"/>
            <wp:wrapSquare wrapText="bothSides"/>
            <wp:docPr id="8" name="il_fi" descr="http://s3-ec.buzzfed.com/static/imagebuzz/web04/2010/11/16/19/if-social-networks-were-people-anime-style-31252-1289953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ec.buzzfed.com/static/imagebuzz/web04/2010/11/16/19/if-social-networks-were-people-anime-style-31252-1289953922-8.jpg"/>
                    <pic:cNvPicPr>
                      <a:picLocks noChangeAspect="1" noChangeArrowheads="1"/>
                    </pic:cNvPicPr>
                  </pic:nvPicPr>
                  <pic:blipFill>
                    <a:blip r:embed="rId12" cstate="print"/>
                    <a:srcRect b="7813"/>
                    <a:stretch>
                      <a:fillRect/>
                    </a:stretch>
                  </pic:blipFill>
                  <pic:spPr bwMode="auto">
                    <a:xfrm>
                      <a:off x="0" y="0"/>
                      <a:ext cx="3124200" cy="1752600"/>
                    </a:xfrm>
                    <a:prstGeom prst="rect">
                      <a:avLst/>
                    </a:prstGeom>
                    <a:noFill/>
                    <a:ln w="9525">
                      <a:noFill/>
                      <a:miter lim="800000"/>
                      <a:headEnd/>
                      <a:tailEnd/>
                    </a:ln>
                  </pic:spPr>
                </pic:pic>
              </a:graphicData>
            </a:graphic>
          </wp:anchor>
        </w:drawing>
      </w:r>
      <w:r w:rsidRPr="002E62F3">
        <w:rPr>
          <w:rFonts w:ascii="Tahoma" w:eastAsia="Calibri" w:hAnsi="Tahoma" w:cs="Tahoma"/>
        </w:rPr>
        <w:t>Online communities use social networking services to share interests, collaborate and exchange information and knowledge. Users build on-line profiles that include pictures, blog entries, etc.</w:t>
      </w:r>
    </w:p>
    <w:p w:rsidR="002E62F3" w:rsidRPr="00560675" w:rsidRDefault="002E62F3" w:rsidP="002E62F3">
      <w:pPr>
        <w:rPr>
          <w:rFonts w:asciiTheme="majorHAnsi" w:eastAsia="Calibri" w:hAnsiTheme="majorHAnsi" w:cs="Times New Roman"/>
        </w:rPr>
      </w:pPr>
    </w:p>
    <w:p w:rsidR="002E62F3" w:rsidRPr="00560675" w:rsidRDefault="002E62F3" w:rsidP="002E62F3">
      <w:pPr>
        <w:rPr>
          <w:rFonts w:asciiTheme="majorHAnsi" w:hAnsiTheme="majorHAnsi"/>
        </w:rPr>
      </w:pPr>
    </w:p>
    <w:p w:rsidR="002E62F3" w:rsidRPr="00560675" w:rsidRDefault="002E62F3" w:rsidP="002E62F3">
      <w:pPr>
        <w:ind w:right="-166"/>
        <w:rPr>
          <w:rFonts w:asciiTheme="majorHAnsi" w:hAnsiTheme="majorHAnsi"/>
          <w:sz w:val="16"/>
          <w:szCs w:val="16"/>
        </w:rPr>
      </w:pPr>
      <w:hyperlink r:id="rId13" w:history="1">
        <w:r w:rsidRPr="00560675">
          <w:rPr>
            <w:rStyle w:val="Hyperlink"/>
            <w:rFonts w:asciiTheme="majorHAnsi" w:hAnsiTheme="majorHAnsi"/>
            <w:sz w:val="16"/>
            <w:szCs w:val="16"/>
          </w:rPr>
          <w:t>http://www.geekstir.com/if-social-networking-sites-were-people</w:t>
        </w:r>
      </w:hyperlink>
      <w:r w:rsidRPr="00560675">
        <w:rPr>
          <w:rFonts w:asciiTheme="majorHAnsi" w:hAnsiTheme="majorHAnsi"/>
          <w:sz w:val="16"/>
          <w:szCs w:val="16"/>
        </w:rPr>
        <w:t xml:space="preserve">  </w:t>
      </w:r>
      <w:r>
        <w:rPr>
          <w:rFonts w:asciiTheme="majorHAnsi" w:hAnsiTheme="majorHAnsi"/>
          <w:sz w:val="16"/>
          <w:szCs w:val="16"/>
        </w:rPr>
        <w:t xml:space="preserve">    </w:t>
      </w:r>
      <w:hyperlink r:id="rId14" w:anchor="axzz1dlJtGWRZ" w:history="1">
        <w:r w:rsidRPr="00560675">
          <w:rPr>
            <w:rStyle w:val="Hyperlink"/>
            <w:rFonts w:asciiTheme="majorHAnsi" w:hAnsiTheme="majorHAnsi"/>
            <w:sz w:val="16"/>
            <w:szCs w:val="16"/>
          </w:rPr>
          <w:t>http://mynerdblog.com/2011/09/social-network-class-anime-style/#axzz1dlJtGWRZ</w:t>
        </w:r>
      </w:hyperlink>
    </w:p>
    <w:p w:rsidR="002E62F3" w:rsidRPr="00AA1936" w:rsidRDefault="002E62F3" w:rsidP="002E62F3">
      <w:pPr>
        <w:rPr>
          <w:rFonts w:ascii="Tahoma" w:hAnsi="Tahoma" w:cs="Tahoma"/>
        </w:rPr>
      </w:pPr>
      <w:r w:rsidRPr="00AA1936">
        <w:rPr>
          <w:rFonts w:ascii="Tahoma" w:hAnsi="Tahoma" w:cs="Tahoma"/>
        </w:rPr>
        <w:t>Using the above graphics, explain how the characteristics of two (2) social networking sites are depicted.</w:t>
      </w:r>
    </w:p>
    <w:p w:rsidR="00AA1936" w:rsidRPr="00AA1936" w:rsidRDefault="00AA1936" w:rsidP="002E62F3">
      <w:pPr>
        <w:rPr>
          <w:rFonts w:ascii="Tahoma" w:hAnsi="Tahoma" w:cs="Tahoma"/>
          <w:b/>
        </w:rPr>
      </w:pPr>
    </w:p>
    <w:p w:rsidR="002E62F3" w:rsidRPr="00AA1936" w:rsidRDefault="002E62F3" w:rsidP="002E62F3">
      <w:pPr>
        <w:rPr>
          <w:rFonts w:ascii="Tahoma" w:hAnsi="Tahoma" w:cs="Tahoma"/>
          <w:b/>
        </w:rPr>
      </w:pPr>
      <w:r w:rsidRPr="00AA1936">
        <w:rPr>
          <w:rFonts w:ascii="Tahoma" w:hAnsi="Tahoma" w:cs="Tahoma"/>
          <w:b/>
        </w:rPr>
        <w:t>Task 2:   Social Media</w:t>
      </w:r>
    </w:p>
    <w:p w:rsidR="002E62F3" w:rsidRPr="00AA1936" w:rsidRDefault="002E62F3" w:rsidP="002E62F3">
      <w:pPr>
        <w:rPr>
          <w:rFonts w:ascii="Tahoma" w:hAnsi="Tahoma" w:cs="Tahoma"/>
        </w:rPr>
      </w:pPr>
      <w:r w:rsidRPr="00AA1936">
        <w:rPr>
          <w:rFonts w:ascii="Tahoma" w:hAnsi="Tahoma" w:cs="Tahoma"/>
        </w:rPr>
        <w:t>Watch the following YouTube videos and then list 10 amazing facts you did not know beforehand.</w:t>
      </w:r>
    </w:p>
    <w:p w:rsidR="002E62F3" w:rsidRPr="00560675" w:rsidRDefault="002E62F3" w:rsidP="002E62F3">
      <w:pPr>
        <w:rPr>
          <w:rFonts w:asciiTheme="majorHAnsi" w:hAnsiTheme="majorHAnsi"/>
        </w:rPr>
      </w:pPr>
      <w:r>
        <w:rPr>
          <w:rFonts w:asciiTheme="majorHAnsi" w:hAnsiTheme="majorHAnsi"/>
          <w:noProof/>
          <w:lang w:val="en-US"/>
        </w:rPr>
        <w:drawing>
          <wp:anchor distT="0" distB="0" distL="114300" distR="114300" simplePos="0" relativeHeight="251681792" behindDoc="0" locked="0" layoutInCell="1" allowOverlap="1">
            <wp:simplePos x="0" y="0"/>
            <wp:positionH relativeFrom="column">
              <wp:posOffset>3609975</wp:posOffset>
            </wp:positionH>
            <wp:positionV relativeFrom="paragraph">
              <wp:posOffset>92710</wp:posOffset>
            </wp:positionV>
            <wp:extent cx="1924050" cy="16764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7122" t="19718" r="45871" b="7512"/>
                    <a:stretch>
                      <a:fillRect/>
                    </a:stretch>
                  </pic:blipFill>
                  <pic:spPr bwMode="auto">
                    <a:xfrm>
                      <a:off x="0" y="0"/>
                      <a:ext cx="1924050" cy="1676400"/>
                    </a:xfrm>
                    <a:prstGeom prst="rect">
                      <a:avLst/>
                    </a:prstGeom>
                    <a:noFill/>
                    <a:ln w="9525">
                      <a:noFill/>
                      <a:miter lim="800000"/>
                      <a:headEnd/>
                      <a:tailEnd/>
                    </a:ln>
                  </pic:spPr>
                </pic:pic>
              </a:graphicData>
            </a:graphic>
          </wp:anchor>
        </w:drawing>
      </w:r>
      <w:r w:rsidRPr="00560675">
        <w:rPr>
          <w:rFonts w:asciiTheme="majorHAnsi" w:hAnsiTheme="majorHAnsi"/>
          <w:noProof/>
          <w:lang w:val="en-US"/>
        </w:rPr>
        <w:drawing>
          <wp:anchor distT="0" distB="0" distL="114300" distR="114300" simplePos="0" relativeHeight="251682816" behindDoc="0" locked="0" layoutInCell="1" allowOverlap="1">
            <wp:simplePos x="0" y="0"/>
            <wp:positionH relativeFrom="column">
              <wp:posOffset>18415</wp:posOffset>
            </wp:positionH>
            <wp:positionV relativeFrom="paragraph">
              <wp:posOffset>164465</wp:posOffset>
            </wp:positionV>
            <wp:extent cx="1933575" cy="1606550"/>
            <wp:effectExtent l="19050" t="0" r="952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5482" t="20000" r="35766" b="7647"/>
                    <a:stretch>
                      <a:fillRect/>
                    </a:stretch>
                  </pic:blipFill>
                  <pic:spPr bwMode="auto">
                    <a:xfrm>
                      <a:off x="0" y="0"/>
                      <a:ext cx="1933575" cy="1606550"/>
                    </a:xfrm>
                    <a:prstGeom prst="rect">
                      <a:avLst/>
                    </a:prstGeom>
                    <a:noFill/>
                    <a:ln w="9525">
                      <a:noFill/>
                      <a:miter lim="800000"/>
                      <a:headEnd/>
                      <a:tailEnd/>
                    </a:ln>
                  </pic:spPr>
                </pic:pic>
              </a:graphicData>
            </a:graphic>
          </wp:anchor>
        </w:drawing>
      </w: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b/>
        </w:rPr>
      </w:pPr>
    </w:p>
    <w:p w:rsidR="002E62F3" w:rsidRDefault="002E62F3" w:rsidP="002E62F3">
      <w:pPr>
        <w:rPr>
          <w:rFonts w:asciiTheme="majorHAnsi" w:hAnsiTheme="majorHAnsi"/>
          <w:b/>
          <w:sz w:val="18"/>
          <w:szCs w:val="18"/>
        </w:rPr>
      </w:pPr>
    </w:p>
    <w:p w:rsidR="002E62F3" w:rsidRDefault="002E62F3" w:rsidP="002E62F3">
      <w:hyperlink r:id="rId17" w:history="1">
        <w:r w:rsidRPr="0061253D">
          <w:rPr>
            <w:rStyle w:val="Hyperlink"/>
            <w:rFonts w:asciiTheme="majorHAnsi" w:hAnsiTheme="majorHAnsi"/>
            <w:sz w:val="18"/>
            <w:szCs w:val="18"/>
          </w:rPr>
          <w:t>http://www.youtube.com/watch?v=jp_oyHY5bug&amp;feature=related</w:t>
        </w:r>
      </w:hyperlink>
      <w:r w:rsidRPr="0061253D">
        <w:rPr>
          <w:rFonts w:asciiTheme="majorHAnsi" w:hAnsiTheme="majorHAnsi"/>
          <w:sz w:val="18"/>
          <w:szCs w:val="18"/>
        </w:rPr>
        <w:t xml:space="preserve">       </w:t>
      </w:r>
      <w:r w:rsidRPr="00447A9D">
        <w:rPr>
          <w:rFonts w:asciiTheme="majorHAnsi" w:hAnsiTheme="majorHAnsi"/>
          <w:b/>
          <w:sz w:val="18"/>
          <w:szCs w:val="18"/>
        </w:rPr>
        <w:t xml:space="preserve">    </w:t>
      </w:r>
      <w:hyperlink r:id="rId18" w:history="1">
        <w:r w:rsidRPr="00447A9D">
          <w:rPr>
            <w:rStyle w:val="Hyperlink"/>
            <w:rFonts w:asciiTheme="majorHAnsi" w:hAnsiTheme="majorHAnsi"/>
            <w:sz w:val="18"/>
            <w:szCs w:val="18"/>
          </w:rPr>
          <w:t>http://www.youtube.com/watch?v=dQFMH343ORk</w:t>
        </w:r>
      </w:hyperlink>
    </w:p>
    <w:p w:rsidR="002E62F3" w:rsidRPr="00560675" w:rsidRDefault="002E62F3" w:rsidP="002E62F3">
      <w:pPr>
        <w:rPr>
          <w:rFonts w:asciiTheme="majorHAnsi" w:hAnsiTheme="majorHAnsi"/>
          <w:b/>
        </w:rPr>
      </w:pPr>
      <w:r>
        <w:rPr>
          <w:rFonts w:asciiTheme="majorHAnsi" w:hAnsiTheme="majorHAnsi"/>
          <w:b/>
          <w:noProof/>
          <w:lang w:val="en-US"/>
        </w:rPr>
        <w:drawing>
          <wp:anchor distT="0" distB="0" distL="114300" distR="114300" simplePos="0" relativeHeight="251683840" behindDoc="0" locked="0" layoutInCell="1" allowOverlap="1">
            <wp:simplePos x="0" y="0"/>
            <wp:positionH relativeFrom="column">
              <wp:posOffset>19050</wp:posOffset>
            </wp:positionH>
            <wp:positionV relativeFrom="paragraph">
              <wp:posOffset>57150</wp:posOffset>
            </wp:positionV>
            <wp:extent cx="2009775" cy="1609725"/>
            <wp:effectExtent l="19050" t="0" r="9525"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7309" t="12755" r="56501" b="35714"/>
                    <a:stretch>
                      <a:fillRect/>
                    </a:stretch>
                  </pic:blipFill>
                  <pic:spPr bwMode="auto">
                    <a:xfrm>
                      <a:off x="0" y="0"/>
                      <a:ext cx="2009775" cy="1609725"/>
                    </a:xfrm>
                    <a:prstGeom prst="rect">
                      <a:avLst/>
                    </a:prstGeom>
                    <a:noFill/>
                    <a:ln w="9525">
                      <a:noFill/>
                      <a:miter lim="800000"/>
                      <a:headEnd/>
                      <a:tailEnd/>
                    </a:ln>
                  </pic:spPr>
                </pic:pic>
              </a:graphicData>
            </a:graphic>
          </wp:anchor>
        </w:drawing>
      </w: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sz w:val="20"/>
          <w:szCs w:val="20"/>
        </w:rPr>
      </w:pPr>
      <w:hyperlink r:id="rId20" w:history="1">
        <w:r w:rsidRPr="00560675">
          <w:rPr>
            <w:rStyle w:val="Hyperlink"/>
            <w:rFonts w:asciiTheme="majorHAnsi" w:hAnsiTheme="majorHAnsi"/>
            <w:sz w:val="20"/>
            <w:szCs w:val="20"/>
          </w:rPr>
          <w:t>http://www.youtube.com/watch?v=lFZ0z5Fm-Ng</w:t>
        </w:r>
      </w:hyperlink>
    </w:p>
    <w:p w:rsidR="002E62F3" w:rsidRPr="00560675" w:rsidRDefault="002E62F3" w:rsidP="002E62F3">
      <w:pPr>
        <w:rPr>
          <w:rFonts w:asciiTheme="majorHAnsi" w:hAnsiTheme="majorHAnsi"/>
        </w:rPr>
      </w:pPr>
    </w:p>
    <w:p w:rsidR="00AA1936" w:rsidRPr="00AA1936" w:rsidRDefault="00AA1936" w:rsidP="00AA1936">
      <w:pPr>
        <w:rPr>
          <w:rFonts w:ascii="Tahoma" w:hAnsi="Tahoma" w:cs="Tahoma"/>
          <w:b/>
        </w:rPr>
      </w:pPr>
      <w:r w:rsidRPr="00AA1936">
        <w:rPr>
          <w:rFonts w:ascii="Tahoma" w:hAnsi="Tahoma" w:cs="Tahoma"/>
          <w:b/>
          <w:noProof/>
          <w:lang w:val="en-US"/>
        </w:rPr>
        <w:lastRenderedPageBreak/>
        <w:drawing>
          <wp:anchor distT="0" distB="0" distL="114300" distR="114300" simplePos="0" relativeHeight="251680768" behindDoc="0" locked="0" layoutInCell="1" allowOverlap="1">
            <wp:simplePos x="0" y="0"/>
            <wp:positionH relativeFrom="column">
              <wp:posOffset>71755</wp:posOffset>
            </wp:positionH>
            <wp:positionV relativeFrom="paragraph">
              <wp:posOffset>815975</wp:posOffset>
            </wp:positionV>
            <wp:extent cx="5464810" cy="6570345"/>
            <wp:effectExtent l="19050" t="0" r="2540" b="0"/>
            <wp:wrapSquare wrapText="bothSides"/>
            <wp:docPr id="5" name="Picture 1" descr="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jpg"/>
                    <pic:cNvPicPr>
                      <a:picLocks noChangeAspect="1" noChangeArrowheads="1"/>
                    </pic:cNvPicPr>
                  </pic:nvPicPr>
                  <pic:blipFill>
                    <a:blip r:embed="rId21" cstate="print"/>
                    <a:srcRect/>
                    <a:stretch>
                      <a:fillRect/>
                    </a:stretch>
                  </pic:blipFill>
                  <pic:spPr bwMode="auto">
                    <a:xfrm>
                      <a:off x="0" y="0"/>
                      <a:ext cx="5464810" cy="6570345"/>
                    </a:xfrm>
                    <a:prstGeom prst="rect">
                      <a:avLst/>
                    </a:prstGeom>
                    <a:noFill/>
                    <a:ln w="9525">
                      <a:noFill/>
                      <a:miter lim="800000"/>
                      <a:headEnd/>
                      <a:tailEnd/>
                    </a:ln>
                  </pic:spPr>
                </pic:pic>
              </a:graphicData>
            </a:graphic>
          </wp:anchor>
        </w:drawing>
      </w:r>
      <w:r w:rsidR="002E62F3" w:rsidRPr="00AA1936">
        <w:rPr>
          <w:rFonts w:ascii="Tahoma" w:hAnsi="Tahoma" w:cs="Tahoma"/>
          <w:b/>
        </w:rPr>
        <w:t xml:space="preserve">Task 3: Early Computing:  Children’s New Alphabet </w:t>
      </w:r>
    </w:p>
    <w:p w:rsidR="00AA1936" w:rsidRPr="00AA1936" w:rsidRDefault="00AA1936" w:rsidP="00AA1936">
      <w:pPr>
        <w:rPr>
          <w:rFonts w:ascii="Tahoma" w:hAnsi="Tahoma" w:cs="Tahoma"/>
        </w:rPr>
      </w:pPr>
      <w:r w:rsidRPr="00AA1936">
        <w:rPr>
          <w:rFonts w:ascii="Tahoma" w:hAnsi="Tahoma" w:cs="Tahoma"/>
        </w:rPr>
        <w:t>Referring to the image below, what does each letter of the alphabet represent?</w:t>
      </w:r>
    </w:p>
    <w:p w:rsidR="00AA1936" w:rsidRDefault="00AA1936" w:rsidP="00AA1936">
      <w:pPr>
        <w:spacing w:after="0"/>
      </w:pPr>
    </w:p>
    <w:p w:rsidR="002E62F3" w:rsidRPr="00560675" w:rsidRDefault="002E62F3" w:rsidP="002E62F3">
      <w:pPr>
        <w:rPr>
          <w:rFonts w:asciiTheme="majorHAnsi" w:hAnsiTheme="majorHAnsi"/>
          <w:sz w:val="20"/>
          <w:szCs w:val="20"/>
        </w:rPr>
      </w:pPr>
      <w:hyperlink r:id="rId22" w:history="1">
        <w:r w:rsidRPr="00560675">
          <w:rPr>
            <w:rStyle w:val="Hyperlink"/>
            <w:rFonts w:asciiTheme="majorHAnsi" w:hAnsiTheme="majorHAnsi"/>
            <w:b/>
            <w:sz w:val="20"/>
            <w:szCs w:val="20"/>
          </w:rPr>
          <w:t>http://www.geekologie.com/2009/11/early_computing_childrens_new.php</w:t>
        </w:r>
      </w:hyperlink>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r w:rsidRPr="00560675">
        <w:rPr>
          <w:rFonts w:asciiTheme="majorHAnsi" w:hAnsiTheme="majorHAnsi"/>
        </w:rPr>
        <w:br w:type="page"/>
      </w:r>
    </w:p>
    <w:p w:rsidR="002E62F3" w:rsidRPr="00AA1936" w:rsidRDefault="002E62F3" w:rsidP="002E62F3">
      <w:pPr>
        <w:rPr>
          <w:rFonts w:ascii="Tahoma" w:hAnsi="Tahoma" w:cs="Tahoma"/>
          <w:b/>
        </w:rPr>
      </w:pPr>
      <w:r w:rsidRPr="00AA1936">
        <w:rPr>
          <w:rFonts w:ascii="Tahoma" w:hAnsi="Tahoma" w:cs="Tahoma"/>
          <w:b/>
        </w:rPr>
        <w:lastRenderedPageBreak/>
        <w:t>Task 4: Social Media &amp; Life</w:t>
      </w:r>
    </w:p>
    <w:p w:rsidR="002E62F3" w:rsidRPr="00AA1936" w:rsidRDefault="002E62F3" w:rsidP="002E62F3">
      <w:pPr>
        <w:rPr>
          <w:rFonts w:ascii="Tahoma" w:hAnsi="Tahoma" w:cs="Tahoma"/>
        </w:rPr>
      </w:pPr>
      <w:r w:rsidRPr="00AA1936">
        <w:rPr>
          <w:rFonts w:ascii="Tahoma" w:hAnsi="Tahoma" w:cs="Tahoma"/>
        </w:rPr>
        <w:t xml:space="preserve">Optimisng.com.au interviewed Corey Williams (basketball), </w:t>
      </w:r>
      <w:proofErr w:type="spellStart"/>
      <w:r w:rsidRPr="00AA1936">
        <w:rPr>
          <w:rFonts w:ascii="Tahoma" w:hAnsi="Tahoma" w:cs="Tahoma"/>
        </w:rPr>
        <w:t>Broni</w:t>
      </w:r>
      <w:proofErr w:type="spellEnd"/>
      <w:r w:rsidRPr="00AA1936">
        <w:rPr>
          <w:rFonts w:ascii="Tahoma" w:hAnsi="Tahoma" w:cs="Tahoma"/>
        </w:rPr>
        <w:t xml:space="preserve"> (singer) and 360 (rapper) on how they use social media. Select one of the interviews, and explain four (4) reasons how social media is used by the artist.</w:t>
      </w:r>
    </w:p>
    <w:p w:rsidR="002E62F3" w:rsidRPr="00560675" w:rsidRDefault="002E62F3" w:rsidP="002E62F3">
      <w:pPr>
        <w:rPr>
          <w:rFonts w:asciiTheme="majorHAnsi" w:hAnsiTheme="majorHAnsi"/>
          <w:b/>
        </w:rPr>
      </w:pPr>
      <w:r w:rsidRPr="00560675">
        <w:rPr>
          <w:rFonts w:asciiTheme="majorHAnsi" w:hAnsiTheme="majorHAnsi"/>
          <w:b/>
          <w:noProof/>
          <w:lang w:val="en-US"/>
        </w:rPr>
        <w:drawing>
          <wp:anchor distT="0" distB="0" distL="114300" distR="114300" simplePos="0" relativeHeight="251678720" behindDoc="0" locked="0" layoutInCell="1" allowOverlap="1">
            <wp:simplePos x="0" y="0"/>
            <wp:positionH relativeFrom="column">
              <wp:posOffset>3399790</wp:posOffset>
            </wp:positionH>
            <wp:positionV relativeFrom="paragraph">
              <wp:posOffset>52070</wp:posOffset>
            </wp:positionV>
            <wp:extent cx="2127250" cy="1501140"/>
            <wp:effectExtent l="19050" t="19050" r="25400" b="22860"/>
            <wp:wrapSquare wrapText="bothSides"/>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25323" t="20070" r="16513" b="7042"/>
                    <a:stretch>
                      <a:fillRect/>
                    </a:stretch>
                  </pic:blipFill>
                  <pic:spPr bwMode="auto">
                    <a:xfrm>
                      <a:off x="0" y="0"/>
                      <a:ext cx="2127250" cy="1501140"/>
                    </a:xfrm>
                    <a:prstGeom prst="rect">
                      <a:avLst/>
                    </a:prstGeom>
                    <a:noFill/>
                    <a:ln w="9525">
                      <a:solidFill>
                        <a:schemeClr val="tx1"/>
                      </a:solidFill>
                      <a:miter lim="800000"/>
                      <a:headEnd/>
                      <a:tailEnd/>
                    </a:ln>
                  </pic:spPr>
                </pic:pic>
              </a:graphicData>
            </a:graphic>
          </wp:anchor>
        </w:drawing>
      </w:r>
      <w:r w:rsidRPr="00560675">
        <w:rPr>
          <w:rFonts w:asciiTheme="majorHAnsi" w:hAnsiTheme="majorHAnsi"/>
          <w:b/>
          <w:noProof/>
          <w:lang w:val="en-US"/>
        </w:rPr>
        <w:drawing>
          <wp:anchor distT="0" distB="0" distL="114300" distR="114300" simplePos="0" relativeHeight="251677696" behindDoc="0" locked="0" layoutInCell="1" allowOverlap="1">
            <wp:simplePos x="0" y="0"/>
            <wp:positionH relativeFrom="column">
              <wp:posOffset>-133350</wp:posOffset>
            </wp:positionH>
            <wp:positionV relativeFrom="paragraph">
              <wp:posOffset>149225</wp:posOffset>
            </wp:positionV>
            <wp:extent cx="2428875" cy="1409700"/>
            <wp:effectExtent l="19050" t="19050" r="28575" b="19050"/>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10749" t="19898" r="18880" b="7398"/>
                    <a:stretch>
                      <a:fillRect/>
                    </a:stretch>
                  </pic:blipFill>
                  <pic:spPr bwMode="auto">
                    <a:xfrm>
                      <a:off x="0" y="0"/>
                      <a:ext cx="2428875" cy="1409700"/>
                    </a:xfrm>
                    <a:prstGeom prst="rect">
                      <a:avLst/>
                    </a:prstGeom>
                    <a:noFill/>
                    <a:ln w="9525">
                      <a:solidFill>
                        <a:schemeClr val="tx1"/>
                      </a:solidFill>
                      <a:miter lim="800000"/>
                      <a:headEnd/>
                      <a:tailEnd/>
                    </a:ln>
                  </pic:spPr>
                </pic:pic>
              </a:graphicData>
            </a:graphic>
          </wp:anchor>
        </w:drawing>
      </w:r>
    </w:p>
    <w:p w:rsidR="002E62F3" w:rsidRPr="00560675" w:rsidRDefault="002E62F3" w:rsidP="002E62F3">
      <w:pPr>
        <w:rPr>
          <w:rFonts w:asciiTheme="majorHAnsi" w:hAnsiTheme="majorHAnsi"/>
          <w:b/>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560675" w:rsidRDefault="002E62F3" w:rsidP="002E62F3">
      <w:pPr>
        <w:rPr>
          <w:rFonts w:asciiTheme="majorHAnsi" w:hAnsiTheme="majorHAnsi"/>
        </w:rPr>
      </w:pPr>
    </w:p>
    <w:p w:rsidR="002E62F3" w:rsidRPr="0069617E" w:rsidRDefault="002E62F3" w:rsidP="002E62F3">
      <w:pPr>
        <w:ind w:right="-166"/>
        <w:rPr>
          <w:rFonts w:asciiTheme="majorHAnsi" w:hAnsiTheme="majorHAnsi"/>
          <w:sz w:val="16"/>
          <w:szCs w:val="16"/>
        </w:rPr>
      </w:pPr>
      <w:hyperlink r:id="rId25" w:history="1">
        <w:r w:rsidRPr="0069617E">
          <w:rPr>
            <w:rStyle w:val="Hyperlink"/>
            <w:rFonts w:asciiTheme="majorHAnsi" w:hAnsiTheme="majorHAnsi"/>
            <w:sz w:val="16"/>
            <w:szCs w:val="16"/>
          </w:rPr>
          <w:t>http://www.optimising.com.au/tag/chomicide/</w:t>
        </w:r>
      </w:hyperlink>
      <w:r w:rsidRPr="0069617E">
        <w:rPr>
          <w:rFonts w:asciiTheme="majorHAnsi" w:hAnsiTheme="majorHAnsi"/>
          <w:sz w:val="16"/>
          <w:szCs w:val="16"/>
        </w:rPr>
        <w:t xml:space="preserve">       </w:t>
      </w:r>
      <w:r>
        <w:rPr>
          <w:rFonts w:asciiTheme="majorHAnsi" w:hAnsiTheme="majorHAnsi"/>
          <w:sz w:val="16"/>
          <w:szCs w:val="16"/>
        </w:rPr>
        <w:t xml:space="preserve">            </w:t>
      </w:r>
      <w:r w:rsidRPr="0069617E">
        <w:rPr>
          <w:rFonts w:asciiTheme="majorHAnsi" w:hAnsiTheme="majorHAnsi"/>
          <w:sz w:val="16"/>
          <w:szCs w:val="16"/>
        </w:rPr>
        <w:t xml:space="preserve">  </w:t>
      </w:r>
      <w:hyperlink r:id="rId26" w:history="1">
        <w:r w:rsidRPr="0069617E">
          <w:rPr>
            <w:rStyle w:val="Hyperlink"/>
            <w:rFonts w:asciiTheme="majorHAnsi" w:hAnsiTheme="majorHAnsi"/>
            <w:sz w:val="16"/>
            <w:szCs w:val="16"/>
          </w:rPr>
          <w:t>http://www.optimising.com.au/interview-on-social-media-with-melbourne-rapper-360/</w:t>
        </w:r>
      </w:hyperlink>
    </w:p>
    <w:p w:rsidR="002E62F3" w:rsidRPr="00560675" w:rsidRDefault="002E62F3" w:rsidP="002E62F3">
      <w:pPr>
        <w:rPr>
          <w:rFonts w:asciiTheme="majorHAnsi" w:hAnsiTheme="majorHAnsi"/>
        </w:rPr>
      </w:pPr>
      <w:r>
        <w:rPr>
          <w:rFonts w:asciiTheme="majorHAnsi" w:hAnsiTheme="majorHAnsi"/>
          <w:noProof/>
          <w:lang w:val="en-US"/>
        </w:rPr>
        <w:drawing>
          <wp:anchor distT="0" distB="0" distL="114300" distR="114300" simplePos="0" relativeHeight="251684864" behindDoc="0" locked="0" layoutInCell="1" allowOverlap="1">
            <wp:simplePos x="0" y="0"/>
            <wp:positionH relativeFrom="column">
              <wp:posOffset>-133350</wp:posOffset>
            </wp:positionH>
            <wp:positionV relativeFrom="paragraph">
              <wp:posOffset>66040</wp:posOffset>
            </wp:positionV>
            <wp:extent cx="1828800" cy="1371600"/>
            <wp:effectExtent l="19050" t="19050" r="19050" b="1905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19487" r="44509" b="6667"/>
                    <a:stretch>
                      <a:fillRect/>
                    </a:stretch>
                  </pic:blipFill>
                  <pic:spPr bwMode="auto">
                    <a:xfrm>
                      <a:off x="0" y="0"/>
                      <a:ext cx="1828800" cy="1371600"/>
                    </a:xfrm>
                    <a:prstGeom prst="rect">
                      <a:avLst/>
                    </a:prstGeom>
                    <a:noFill/>
                    <a:ln w="9525">
                      <a:solidFill>
                        <a:schemeClr val="tx1"/>
                      </a:solidFill>
                      <a:miter lim="800000"/>
                      <a:headEnd/>
                      <a:tailEnd/>
                    </a:ln>
                  </pic:spPr>
                </pic:pic>
              </a:graphicData>
            </a:graphic>
          </wp:anchor>
        </w:drawing>
      </w:r>
    </w:p>
    <w:p w:rsidR="002E62F3" w:rsidRPr="009B7BAE" w:rsidRDefault="002E62F3" w:rsidP="002E62F3">
      <w:pPr>
        <w:rPr>
          <w:rFonts w:asciiTheme="majorHAnsi" w:hAnsiTheme="majorHAnsi"/>
          <w:sz w:val="16"/>
          <w:szCs w:val="16"/>
        </w:rPr>
      </w:pPr>
      <w:hyperlink r:id="rId28" w:history="1">
        <w:r w:rsidRPr="009B7BAE">
          <w:rPr>
            <w:rStyle w:val="Hyperlink"/>
            <w:rFonts w:asciiTheme="majorHAnsi" w:hAnsiTheme="majorHAnsi"/>
            <w:sz w:val="16"/>
            <w:szCs w:val="16"/>
          </w:rPr>
          <w:t>http://www.optimising.com.au/interview-with-melbourne-singer-songwriter-broni-on-social-media/</w:t>
        </w:r>
      </w:hyperlink>
    </w:p>
    <w:p w:rsidR="002E62F3" w:rsidRPr="009B7BAE" w:rsidRDefault="002E62F3" w:rsidP="002E62F3">
      <w:pPr>
        <w:rPr>
          <w:rFonts w:asciiTheme="majorHAnsi" w:hAnsiTheme="majorHAnsi"/>
          <w:b/>
          <w:sz w:val="16"/>
          <w:szCs w:val="16"/>
        </w:rPr>
      </w:pPr>
    </w:p>
    <w:p w:rsidR="002E62F3" w:rsidRDefault="002E62F3" w:rsidP="002E62F3">
      <w:pPr>
        <w:rPr>
          <w:rFonts w:asciiTheme="majorHAnsi" w:hAnsiTheme="majorHAnsi"/>
          <w:b/>
        </w:rPr>
      </w:pPr>
    </w:p>
    <w:p w:rsidR="002E62F3" w:rsidRDefault="002E62F3" w:rsidP="002E62F3">
      <w:pPr>
        <w:rPr>
          <w:rFonts w:asciiTheme="majorHAnsi" w:hAnsiTheme="majorHAnsi"/>
          <w:b/>
        </w:rPr>
      </w:pPr>
    </w:p>
    <w:p w:rsidR="00AA1936" w:rsidRDefault="00AA1936" w:rsidP="002E62F3">
      <w:pPr>
        <w:rPr>
          <w:rFonts w:asciiTheme="majorHAnsi" w:hAnsiTheme="majorHAnsi"/>
          <w:b/>
        </w:rPr>
      </w:pPr>
    </w:p>
    <w:p w:rsidR="00AA1936" w:rsidRDefault="00AA1936" w:rsidP="002E62F3">
      <w:pPr>
        <w:rPr>
          <w:rFonts w:asciiTheme="majorHAnsi" w:hAnsiTheme="majorHAnsi"/>
          <w:b/>
        </w:rPr>
      </w:pPr>
    </w:p>
    <w:p w:rsidR="002E62F3" w:rsidRPr="00AA1936" w:rsidRDefault="002E62F3" w:rsidP="002E62F3">
      <w:pPr>
        <w:rPr>
          <w:rFonts w:ascii="Tahoma" w:hAnsi="Tahoma" w:cs="Tahoma"/>
          <w:b/>
        </w:rPr>
      </w:pPr>
      <w:r w:rsidRPr="00AA1936">
        <w:rPr>
          <w:rFonts w:ascii="Tahoma" w:hAnsi="Tahoma" w:cs="Tahoma"/>
          <w:b/>
        </w:rPr>
        <w:t>Task 5:  If social media was a high school…</w:t>
      </w:r>
    </w:p>
    <w:p w:rsidR="002E62F3" w:rsidRPr="00AA1936" w:rsidRDefault="002E62F3" w:rsidP="002E62F3">
      <w:pPr>
        <w:rPr>
          <w:rFonts w:ascii="Tahoma" w:hAnsi="Tahoma" w:cs="Tahoma"/>
        </w:rPr>
      </w:pPr>
      <w:r w:rsidRPr="00AA1936">
        <w:rPr>
          <w:rFonts w:ascii="Tahoma" w:hAnsi="Tahoma" w:cs="Tahoma"/>
        </w:rPr>
        <w:t xml:space="preserve">Explain the </w:t>
      </w:r>
      <w:r w:rsidRPr="00AA1936">
        <w:rPr>
          <w:rFonts w:ascii="Tahoma" w:hAnsi="Tahoma" w:cs="Tahoma"/>
          <w:b/>
        </w:rPr>
        <w:t>purpose</w:t>
      </w:r>
      <w:r w:rsidRPr="00AA1936">
        <w:rPr>
          <w:rFonts w:ascii="Tahoma" w:hAnsi="Tahoma" w:cs="Tahoma"/>
        </w:rPr>
        <w:t xml:space="preserve"> of </w:t>
      </w:r>
      <w:r w:rsidR="00AA1936" w:rsidRPr="00AA1936">
        <w:rPr>
          <w:rFonts w:ascii="Tahoma" w:hAnsi="Tahoma" w:cs="Tahoma"/>
        </w:rPr>
        <w:t>the</w:t>
      </w:r>
      <w:r w:rsidRPr="00AA1936">
        <w:rPr>
          <w:rFonts w:ascii="Tahoma" w:hAnsi="Tahoma" w:cs="Tahoma"/>
        </w:rPr>
        <w:t xml:space="preserve"> </w:t>
      </w:r>
      <w:proofErr w:type="spellStart"/>
      <w:r w:rsidRPr="00AA1936">
        <w:rPr>
          <w:rFonts w:ascii="Tahoma" w:hAnsi="Tahoma" w:cs="Tahoma"/>
        </w:rPr>
        <w:t>infographic</w:t>
      </w:r>
      <w:proofErr w:type="spellEnd"/>
      <w:r w:rsidRPr="00AA1936">
        <w:rPr>
          <w:rFonts w:ascii="Tahoma" w:hAnsi="Tahoma" w:cs="Tahoma"/>
        </w:rPr>
        <w:t xml:space="preserve"> </w:t>
      </w:r>
      <w:r w:rsidR="00AA1936" w:rsidRPr="00AA1936">
        <w:rPr>
          <w:rFonts w:ascii="Tahoma" w:hAnsi="Tahoma" w:cs="Tahoma"/>
        </w:rPr>
        <w:t xml:space="preserve">from the webpage below </w:t>
      </w:r>
      <w:r w:rsidRPr="00AA1936">
        <w:rPr>
          <w:rFonts w:ascii="Tahoma" w:hAnsi="Tahoma" w:cs="Tahoma"/>
        </w:rPr>
        <w:t>(200 words min.)</w:t>
      </w:r>
    </w:p>
    <w:p w:rsidR="002E62F3" w:rsidRPr="00AA1936" w:rsidRDefault="002E62F3" w:rsidP="002E62F3">
      <w:pPr>
        <w:rPr>
          <w:rFonts w:ascii="Tahoma" w:hAnsi="Tahoma" w:cs="Tahoma"/>
          <w:b/>
          <w:sz w:val="18"/>
          <w:szCs w:val="18"/>
        </w:rPr>
      </w:pPr>
      <w:hyperlink r:id="rId29" w:history="1">
        <w:r w:rsidRPr="00AA1936">
          <w:rPr>
            <w:rStyle w:val="Hyperlink"/>
            <w:rFonts w:ascii="Tahoma" w:hAnsi="Tahoma" w:cs="Tahoma"/>
            <w:b/>
            <w:sz w:val="18"/>
            <w:szCs w:val="18"/>
          </w:rPr>
          <w:t>http://www.flowtown.com/blog/class-of-2011-if-social-media-were-a-high-school</w:t>
        </w:r>
      </w:hyperlink>
    </w:p>
    <w:p w:rsidR="002E62F3" w:rsidRDefault="002E62F3" w:rsidP="002E62F3">
      <w:pPr>
        <w:rPr>
          <w:b/>
        </w:rPr>
      </w:pPr>
    </w:p>
    <w:p w:rsidR="002334B4" w:rsidRPr="00490388" w:rsidRDefault="002334B4" w:rsidP="002334B4">
      <w:pPr>
        <w:spacing w:after="0"/>
        <w:rPr>
          <w:rFonts w:ascii="Tahoma" w:hAnsi="Tahoma" w:cs="Tahoma"/>
          <w:b/>
        </w:rPr>
      </w:pPr>
    </w:p>
    <w:p w:rsidR="00B91D89" w:rsidRPr="002334B4" w:rsidRDefault="00B91D89" w:rsidP="002334B4">
      <w:pPr>
        <w:spacing w:after="0"/>
        <w:rPr>
          <w:rFonts w:ascii="Tahoma" w:hAnsi="Tahoma" w:cs="Tahoma"/>
          <w:i/>
          <w:sz w:val="24"/>
        </w:rPr>
      </w:pPr>
    </w:p>
    <w:p w:rsidR="002334B4" w:rsidRDefault="002334B4" w:rsidP="002334B4">
      <w:pPr>
        <w:rPr>
          <w:rFonts w:ascii="Tahoma" w:hAnsi="Tahoma" w:cs="Tahoma"/>
        </w:rPr>
      </w:pPr>
    </w:p>
    <w:p w:rsidR="002334B4" w:rsidRDefault="002334B4" w:rsidP="002334B4">
      <w:pPr>
        <w:spacing w:after="0"/>
        <w:rPr>
          <w:rFonts w:ascii="Tahoma" w:hAnsi="Tahoma" w:cs="Tahoma"/>
        </w:rPr>
        <w:sectPr w:rsidR="002334B4" w:rsidSect="0047678C">
          <w:headerReference w:type="default" r:id="rId30"/>
          <w:footerReference w:type="default" r:id="rId31"/>
          <w:pgSz w:w="11907" w:h="16839" w:code="9"/>
          <w:pgMar w:top="1276" w:right="1440" w:bottom="851" w:left="144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titlePg/>
          <w:docGrid w:linePitch="360"/>
        </w:sectPr>
      </w:pPr>
    </w:p>
    <w:p w:rsidR="002E62F3" w:rsidRDefault="002E62F3" w:rsidP="002334B4">
      <w:pPr>
        <w:rPr>
          <w:rFonts w:ascii="Tahoma" w:hAnsi="Tahoma" w:cs="Tahoma"/>
        </w:rPr>
        <w:sectPr w:rsidR="002E62F3" w:rsidSect="00D362B5">
          <w:pgSz w:w="11907" w:h="16839" w:code="9"/>
          <w:pgMar w:top="993" w:right="1440" w:bottom="851" w:left="1440" w:header="708" w:footer="708" w:gutter="0"/>
          <w:cols w:space="708"/>
          <w:docGrid w:linePitch="360"/>
        </w:sectPr>
      </w:pPr>
    </w:p>
    <w:p w:rsidR="002334B4" w:rsidRDefault="002334B4" w:rsidP="002334B4">
      <w:pPr>
        <w:rPr>
          <w:rFonts w:ascii="Tahoma" w:hAnsi="Tahoma" w:cs="Tahoma"/>
        </w:rPr>
      </w:pPr>
    </w:p>
    <w:p w:rsidR="00227E24" w:rsidRDefault="00227E24" w:rsidP="00227E24">
      <w:pPr>
        <w:jc w:val="center"/>
        <w:rPr>
          <w:rFonts w:ascii="Tahoma" w:hAnsi="Tahoma" w:cs="Tahoma"/>
          <w:b/>
          <w:sz w:val="36"/>
        </w:rPr>
      </w:pPr>
      <w:r>
        <w:rPr>
          <w:rFonts w:ascii="Tahoma" w:hAnsi="Tahoma" w:cs="Tahoma"/>
          <w:b/>
          <w:sz w:val="36"/>
        </w:rPr>
        <w:t>Crossword</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4D5A6C"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442FC8" w:rsidRDefault="00630C60" w:rsidP="004D5A6C">
            <w:pPr>
              <w:rPr>
                <w:rFonts w:ascii="Tahoma" w:hAnsi="Tahoma" w:cs="Tahoma"/>
                <w:sz w:val="36"/>
              </w:rPr>
            </w:pPr>
            <w:r w:rsidRPr="00442FC8">
              <w:rPr>
                <w:rFonts w:ascii="Tahoma" w:hAnsi="Tahoma" w:cs="Tahoma"/>
                <w:sz w:val="28"/>
                <w:vertAlign w:val="superscript"/>
              </w:rPr>
              <w:t>1</w:t>
            </w:r>
            <w:r w:rsidR="00442FC8">
              <w:rPr>
                <w:rFonts w:ascii="Tahoma" w:hAnsi="Tahoma" w:cs="Tahoma"/>
                <w:sz w:val="28"/>
                <w:vertAlign w:val="superscript"/>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vertAlign w:val="superscript"/>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r>
      <w:tr w:rsidR="004D5A6C"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bottom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28"/>
                <w:vertAlign w:val="superscript"/>
              </w:rPr>
              <w:t>3</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4</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8</w:t>
            </w: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bottom w:val="single" w:sz="4" w:space="0" w:color="auto"/>
            </w:tcBorders>
            <w:vAlign w:val="center"/>
          </w:tcPr>
          <w:p w:rsidR="00227E24" w:rsidRPr="00314BDA" w:rsidRDefault="00227E24" w:rsidP="004D5A6C">
            <w:pPr>
              <w:rPr>
                <w:rFonts w:ascii="Tahoma" w:hAnsi="Tahoma" w:cs="Tahoma"/>
                <w:sz w:val="36"/>
                <w:vertAlign w:val="superscript"/>
              </w:rPr>
            </w:pPr>
          </w:p>
        </w:tc>
        <w:tc>
          <w:tcPr>
            <w:tcW w:w="567" w:type="dxa"/>
            <w:tcBorders>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7</w:t>
            </w: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5</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630C60"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vertAlign w:val="superscript"/>
              </w:rPr>
            </w:pP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6</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right w:val="single" w:sz="4" w:space="0" w:color="auto"/>
            </w:tcBorders>
            <w:vAlign w:val="center"/>
          </w:tcPr>
          <w:p w:rsidR="00227E24" w:rsidRPr="00627171" w:rsidRDefault="00227E24" w:rsidP="004D5A6C">
            <w:pPr>
              <w:rPr>
                <w:rFonts w:ascii="Tahoma" w:hAnsi="Tahoma" w:cs="Tahoma"/>
                <w:sz w:val="24"/>
                <w:vertAlign w:val="superscript"/>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627171" w:rsidRDefault="00227E24" w:rsidP="004D5A6C">
            <w:pPr>
              <w:rPr>
                <w:rFonts w:ascii="Tahoma" w:hAnsi="Tahoma" w:cs="Tahoma"/>
                <w:sz w:val="24"/>
                <w:vertAlign w:val="superscript"/>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bottom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tcBorders>
            <w:vAlign w:val="center"/>
          </w:tcPr>
          <w:p w:rsidR="00227E24" w:rsidRPr="00314BDA" w:rsidRDefault="00227E24" w:rsidP="004D5A6C">
            <w:pPr>
              <w:rPr>
                <w:rFonts w:ascii="Tahoma" w:hAnsi="Tahoma" w:cs="Tahoma"/>
                <w:sz w:val="36"/>
              </w:rPr>
            </w:pPr>
          </w:p>
        </w:tc>
        <w:tc>
          <w:tcPr>
            <w:tcW w:w="567" w:type="dxa"/>
            <w:tcBorders>
              <w:left w:val="nil"/>
              <w:bottom w:val="single" w:sz="4" w:space="0" w:color="auto"/>
            </w:tcBorders>
            <w:vAlign w:val="center"/>
          </w:tcPr>
          <w:p w:rsidR="00227E24" w:rsidRPr="00314BDA" w:rsidRDefault="00227E24" w:rsidP="004D5A6C">
            <w:pPr>
              <w:rPr>
                <w:rFonts w:ascii="Tahoma" w:hAnsi="Tahoma" w:cs="Tahoma"/>
                <w:sz w:val="36"/>
              </w:rPr>
            </w:pPr>
          </w:p>
        </w:tc>
        <w:tc>
          <w:tcPr>
            <w:tcW w:w="567" w:type="dxa"/>
            <w:tcBorders>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D5A6C" w:rsidRPr="00314BDA" w:rsidTr="00442FC8">
        <w:trPr>
          <w:trHeight w:val="510"/>
          <w:jc w:val="center"/>
        </w:trPr>
        <w:tc>
          <w:tcPr>
            <w:tcW w:w="567" w:type="dxa"/>
            <w:tcBorders>
              <w:top w:val="single" w:sz="4" w:space="0" w:color="auto"/>
            </w:tcBorders>
            <w:vAlign w:val="center"/>
          </w:tcPr>
          <w:p w:rsidR="00227E24" w:rsidRPr="00314BDA" w:rsidRDefault="00227E24" w:rsidP="004D5A6C">
            <w:pPr>
              <w:rPr>
                <w:rFonts w:ascii="Tahoma" w:hAnsi="Tahoma" w:cs="Tahoma"/>
                <w:sz w:val="36"/>
                <w:vertAlign w:val="superscript"/>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442FC8" w:rsidP="004D5A6C">
            <w:pPr>
              <w:rPr>
                <w:rFonts w:ascii="Tahoma" w:hAnsi="Tahoma" w:cs="Tahoma"/>
                <w:sz w:val="36"/>
              </w:rPr>
            </w:pPr>
            <w:r w:rsidRPr="00442FC8">
              <w:rPr>
                <w:rFonts w:ascii="Tahoma" w:hAnsi="Tahoma" w:cs="Tahoma"/>
                <w:sz w:val="32"/>
                <w:vertAlign w:val="superscript"/>
              </w:rPr>
              <w:t>9</w:t>
            </w: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nil"/>
            </w:tcBorders>
            <w:vAlign w:val="center"/>
          </w:tcPr>
          <w:p w:rsidR="00227E24" w:rsidRPr="00314BDA" w:rsidRDefault="00227E24" w:rsidP="004D5A6C">
            <w:pPr>
              <w:rPr>
                <w:rFonts w:ascii="Tahoma" w:hAnsi="Tahoma" w:cs="Tahoma"/>
                <w:sz w:val="36"/>
              </w:rPr>
            </w:pPr>
          </w:p>
        </w:tc>
        <w:tc>
          <w:tcPr>
            <w:tcW w:w="567" w:type="dxa"/>
            <w:tcBorders>
              <w:top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314BDA" w:rsidRDefault="00227E24" w:rsidP="004D5A6C">
            <w:pPr>
              <w:rPr>
                <w:rFonts w:ascii="Tahoma" w:hAnsi="Tahoma" w:cs="Tahoma"/>
                <w:sz w:val="36"/>
              </w:rPr>
            </w:pPr>
          </w:p>
        </w:tc>
      </w:tr>
      <w:tr w:rsidR="00442FC8" w:rsidRPr="00314BDA" w:rsidTr="00442FC8">
        <w:trPr>
          <w:trHeight w:val="510"/>
          <w:jc w:val="center"/>
        </w:trPr>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right w:val="single" w:sz="4" w:space="0" w:color="auto"/>
            </w:tcBorders>
            <w:vAlign w:val="center"/>
          </w:tcPr>
          <w:p w:rsidR="00227E24" w:rsidRPr="00314BDA" w:rsidRDefault="00227E24" w:rsidP="004D5A6C">
            <w:pPr>
              <w:rPr>
                <w:rFonts w:ascii="Tahoma" w:hAnsi="Tahoma" w:cs="Tahoma"/>
                <w:sz w:val="36"/>
              </w:rPr>
            </w:pPr>
          </w:p>
        </w:tc>
        <w:tc>
          <w:tcPr>
            <w:tcW w:w="567" w:type="dxa"/>
            <w:tcBorders>
              <w:top w:val="single" w:sz="4" w:space="0" w:color="auto"/>
              <w:left w:val="single" w:sz="4" w:space="0" w:color="auto"/>
              <w:bottom w:val="single" w:sz="4" w:space="0" w:color="auto"/>
              <w:right w:val="single" w:sz="4" w:space="0" w:color="auto"/>
            </w:tcBorders>
            <w:vAlign w:val="center"/>
          </w:tcPr>
          <w:p w:rsidR="00227E24" w:rsidRPr="00630C60" w:rsidRDefault="00227E24" w:rsidP="004D5A6C">
            <w:pPr>
              <w:rPr>
                <w:rFonts w:ascii="Tahoma" w:hAnsi="Tahoma" w:cs="Tahoma"/>
                <w:sz w:val="36"/>
              </w:rPr>
            </w:pPr>
          </w:p>
        </w:tc>
        <w:tc>
          <w:tcPr>
            <w:tcW w:w="567" w:type="dxa"/>
            <w:tcBorders>
              <w:left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left w:val="nil"/>
            </w:tcBorders>
            <w:vAlign w:val="center"/>
          </w:tcPr>
          <w:p w:rsidR="00227E24" w:rsidRPr="00314BDA" w:rsidRDefault="00227E24" w:rsidP="004D5A6C">
            <w:pPr>
              <w:rPr>
                <w:rFonts w:ascii="Tahoma" w:hAnsi="Tahoma" w:cs="Tahoma"/>
                <w:sz w:val="36"/>
              </w:rPr>
            </w:pPr>
          </w:p>
        </w:tc>
        <w:tc>
          <w:tcPr>
            <w:tcW w:w="567" w:type="dxa"/>
            <w:vAlign w:val="center"/>
          </w:tcPr>
          <w:p w:rsidR="00227E24" w:rsidRPr="00314BDA" w:rsidRDefault="00227E24" w:rsidP="004D5A6C">
            <w:pPr>
              <w:rPr>
                <w:rFonts w:ascii="Tahoma" w:hAnsi="Tahoma" w:cs="Tahoma"/>
                <w:sz w:val="36"/>
              </w:rPr>
            </w:pPr>
          </w:p>
        </w:tc>
        <w:tc>
          <w:tcPr>
            <w:tcW w:w="567" w:type="dxa"/>
            <w:tcBorders>
              <w:top w:val="single" w:sz="4" w:space="0" w:color="auto"/>
            </w:tcBorders>
            <w:vAlign w:val="center"/>
          </w:tcPr>
          <w:p w:rsidR="00227E24" w:rsidRPr="00314BDA" w:rsidRDefault="00227E24" w:rsidP="004D5A6C">
            <w:pPr>
              <w:rPr>
                <w:rFonts w:ascii="Tahoma" w:hAnsi="Tahoma" w:cs="Tahoma"/>
                <w:sz w:val="36"/>
              </w:rPr>
            </w:pPr>
          </w:p>
        </w:tc>
      </w:tr>
    </w:tbl>
    <w:p w:rsidR="00227E24" w:rsidRDefault="00227E24">
      <w:pPr>
        <w:rPr>
          <w:rFonts w:ascii="Tahoma" w:hAnsi="Tahoma" w:cs="Tahoma"/>
        </w:rPr>
      </w:pPr>
    </w:p>
    <w:p w:rsidR="00630C60" w:rsidRDefault="00630C60">
      <w:pPr>
        <w:rPr>
          <w:rFonts w:ascii="Tahoma" w:hAnsi="Tahoma" w:cs="Tahoma"/>
        </w:rPr>
        <w:sectPr w:rsidR="00630C60" w:rsidSect="002E62F3">
          <w:type w:val="continuous"/>
          <w:pgSz w:w="11907" w:h="16839" w:code="9"/>
          <w:pgMar w:top="993" w:right="1440" w:bottom="851" w:left="1440" w:header="708" w:footer="708" w:gutter="0"/>
          <w:cols w:space="708"/>
          <w:docGrid w:linePitch="360"/>
        </w:sectPr>
      </w:pPr>
    </w:p>
    <w:p w:rsidR="00556E17" w:rsidRPr="00442FC8" w:rsidRDefault="00556E17" w:rsidP="00442FC8">
      <w:pPr>
        <w:pBdr>
          <w:bottom w:val="single" w:sz="4" w:space="1" w:color="auto"/>
        </w:pBdr>
        <w:jc w:val="center"/>
        <w:rPr>
          <w:rFonts w:ascii="Tahoma" w:hAnsi="Tahoma" w:cs="Tahoma"/>
          <w:b/>
          <w:sz w:val="24"/>
        </w:rPr>
      </w:pPr>
      <w:r w:rsidRPr="00442FC8">
        <w:rPr>
          <w:rFonts w:ascii="Tahoma" w:hAnsi="Tahoma" w:cs="Tahoma"/>
          <w:b/>
          <w:sz w:val="24"/>
        </w:rPr>
        <w:lastRenderedPageBreak/>
        <w:t>Across</w:t>
      </w:r>
    </w:p>
    <w:p w:rsidR="00630C60" w:rsidRPr="00630C60" w:rsidRDefault="00630C60" w:rsidP="00630C60">
      <w:pPr>
        <w:ind w:left="-10"/>
        <w:jc w:val="both"/>
        <w:rPr>
          <w:rFonts w:ascii="Tahoma" w:hAnsi="Tahoma" w:cs="Tahoma"/>
        </w:rPr>
      </w:pPr>
      <w:r>
        <w:rPr>
          <w:rFonts w:ascii="Tahoma" w:hAnsi="Tahoma" w:cs="Tahoma"/>
        </w:rPr>
        <w:t xml:space="preserve">1. </w:t>
      </w:r>
      <w:r w:rsidRPr="00630C60">
        <w:rPr>
          <w:rFonts w:ascii="Tahoma" w:hAnsi="Tahoma" w:cs="Tahoma"/>
        </w:rPr>
        <w:t xml:space="preserve">Navigation and load time are design elements affecting the </w:t>
      </w:r>
      <w:r w:rsidR="007B0BED">
        <w:rPr>
          <w:rFonts w:ascii="Tahoma" w:hAnsi="Tahoma" w:cs="Tahoma"/>
          <w:u w:val="single"/>
        </w:rPr>
        <w:t>________________</w:t>
      </w:r>
      <w:r w:rsidRPr="00630C60">
        <w:rPr>
          <w:rFonts w:ascii="Tahoma" w:hAnsi="Tahoma" w:cs="Tahoma"/>
        </w:rPr>
        <w:t xml:space="preserve"> of a website.</w:t>
      </w:r>
    </w:p>
    <w:p w:rsidR="00630C60" w:rsidRPr="00630C60" w:rsidRDefault="00630C60" w:rsidP="00630C60">
      <w:pPr>
        <w:ind w:left="-10"/>
        <w:jc w:val="both"/>
        <w:rPr>
          <w:rFonts w:ascii="Tahoma" w:hAnsi="Tahoma" w:cs="Tahoma"/>
        </w:rPr>
      </w:pPr>
      <w:r>
        <w:rPr>
          <w:rFonts w:ascii="Tahoma" w:hAnsi="Tahoma" w:cs="Tahoma"/>
        </w:rPr>
        <w:t xml:space="preserve">3. </w:t>
      </w:r>
      <w:r w:rsidRPr="00630C60">
        <w:rPr>
          <w:rFonts w:ascii="Tahoma" w:hAnsi="Tahoma" w:cs="Tahoma"/>
        </w:rPr>
        <w:t xml:space="preserve">A </w:t>
      </w:r>
      <w:r w:rsidR="007B0BED">
        <w:rPr>
          <w:rFonts w:ascii="Tahoma" w:hAnsi="Tahoma" w:cs="Tahoma"/>
          <w:u w:val="single"/>
        </w:rPr>
        <w:t>______________</w:t>
      </w:r>
      <w:r w:rsidRPr="00630C60">
        <w:rPr>
          <w:rFonts w:ascii="Tahoma" w:hAnsi="Tahoma" w:cs="Tahoma"/>
        </w:rPr>
        <w:t xml:space="preserve"> connects computers together so they can share data, information and resources</w:t>
      </w:r>
    </w:p>
    <w:p w:rsidR="00630C60" w:rsidRPr="00630C60" w:rsidRDefault="00442FC8" w:rsidP="00630C60">
      <w:pPr>
        <w:ind w:left="-10"/>
        <w:jc w:val="both"/>
        <w:rPr>
          <w:rFonts w:ascii="Tahoma" w:hAnsi="Tahoma" w:cs="Tahoma"/>
        </w:rPr>
      </w:pPr>
      <w:r>
        <w:rPr>
          <w:rFonts w:ascii="Tahoma" w:hAnsi="Tahoma" w:cs="Tahoma"/>
        </w:rPr>
        <w:t xml:space="preserve">5. </w:t>
      </w:r>
      <w:r w:rsidR="00630C60" w:rsidRPr="00630C60">
        <w:rPr>
          <w:rFonts w:ascii="Tahoma" w:hAnsi="Tahoma" w:cs="Tahoma"/>
        </w:rPr>
        <w:t>The name given to an online journal</w:t>
      </w:r>
    </w:p>
    <w:p w:rsidR="00630C60" w:rsidRPr="00630C60" w:rsidRDefault="00442FC8" w:rsidP="00630C60">
      <w:pPr>
        <w:ind w:left="-10"/>
        <w:jc w:val="both"/>
        <w:rPr>
          <w:rFonts w:ascii="Tahoma" w:hAnsi="Tahoma" w:cs="Tahoma"/>
        </w:rPr>
      </w:pPr>
      <w:r>
        <w:rPr>
          <w:rFonts w:ascii="Tahoma" w:hAnsi="Tahoma" w:cs="Tahoma"/>
        </w:rPr>
        <w:t xml:space="preserve">6. </w:t>
      </w:r>
      <w:r w:rsidR="00630C60" w:rsidRPr="00630C60">
        <w:rPr>
          <w:rFonts w:ascii="Tahoma" w:hAnsi="Tahoma" w:cs="Tahoma"/>
        </w:rPr>
        <w:t>Wikipedia is an example of what type of community?</w:t>
      </w:r>
    </w:p>
    <w:p w:rsidR="00630C60" w:rsidRPr="00630C60" w:rsidRDefault="00442FC8" w:rsidP="00630C60">
      <w:pPr>
        <w:ind w:left="-10"/>
        <w:jc w:val="both"/>
        <w:rPr>
          <w:rFonts w:ascii="Tahoma" w:hAnsi="Tahoma" w:cs="Tahoma"/>
        </w:rPr>
      </w:pPr>
      <w:r>
        <w:rPr>
          <w:rFonts w:ascii="Tahoma" w:hAnsi="Tahoma" w:cs="Tahoma"/>
        </w:rPr>
        <w:t xml:space="preserve">9. </w:t>
      </w:r>
      <w:r w:rsidR="00630C60" w:rsidRPr="00630C60">
        <w:rPr>
          <w:rFonts w:ascii="Tahoma" w:hAnsi="Tahoma" w:cs="Tahoma"/>
        </w:rPr>
        <w:t xml:space="preserve">Colour &amp; Contrast is an example of a design element which influences the </w:t>
      </w:r>
      <w:r w:rsidR="007B0BED">
        <w:rPr>
          <w:rFonts w:ascii="Tahoma" w:hAnsi="Tahoma" w:cs="Tahoma"/>
        </w:rPr>
        <w:t>_________________</w:t>
      </w:r>
      <w:r w:rsidR="00630C60" w:rsidRPr="00630C60">
        <w:rPr>
          <w:rFonts w:ascii="Tahoma" w:hAnsi="Tahoma" w:cs="Tahoma"/>
        </w:rPr>
        <w:t xml:space="preserve"> of a website</w:t>
      </w:r>
    </w:p>
    <w:p w:rsidR="00630C60" w:rsidRPr="00442FC8" w:rsidRDefault="00630C60" w:rsidP="00442FC8">
      <w:pPr>
        <w:pBdr>
          <w:bottom w:val="single" w:sz="4" w:space="1" w:color="auto"/>
        </w:pBdr>
        <w:jc w:val="center"/>
        <w:rPr>
          <w:rFonts w:ascii="Tahoma" w:hAnsi="Tahoma" w:cs="Tahoma"/>
          <w:b/>
        </w:rPr>
      </w:pPr>
      <w:r>
        <w:rPr>
          <w:rFonts w:ascii="Tahoma" w:hAnsi="Tahoma" w:cs="Tahoma"/>
        </w:rPr>
        <w:br w:type="column"/>
      </w:r>
      <w:r w:rsidRPr="00442FC8">
        <w:rPr>
          <w:rFonts w:ascii="Tahoma" w:hAnsi="Tahoma" w:cs="Tahoma"/>
          <w:b/>
          <w:sz w:val="24"/>
        </w:rPr>
        <w:lastRenderedPageBreak/>
        <w:t>Down</w:t>
      </w:r>
    </w:p>
    <w:p w:rsidR="00630C60" w:rsidRPr="00630C60" w:rsidRDefault="00630C60" w:rsidP="00630C60">
      <w:pPr>
        <w:jc w:val="both"/>
        <w:rPr>
          <w:rFonts w:ascii="Tahoma" w:hAnsi="Tahoma" w:cs="Tahoma"/>
        </w:rPr>
      </w:pPr>
      <w:r w:rsidRPr="00630C60">
        <w:rPr>
          <w:rFonts w:ascii="Tahoma" w:hAnsi="Tahoma" w:cs="Tahoma"/>
        </w:rPr>
        <w:t xml:space="preserve">1. </w:t>
      </w:r>
      <w:r w:rsidR="007B0BED">
        <w:rPr>
          <w:rFonts w:ascii="Tahoma" w:hAnsi="Tahoma" w:cs="Tahoma"/>
        </w:rPr>
        <w:t>___________</w:t>
      </w:r>
      <w:r w:rsidRPr="00630C60">
        <w:rPr>
          <w:rFonts w:ascii="Tahoma" w:hAnsi="Tahoma" w:cs="Tahoma"/>
        </w:rPr>
        <w:t xml:space="preserve"> is an example of </w:t>
      </w:r>
      <w:proofErr w:type="gramStart"/>
      <w:r w:rsidRPr="00630C60">
        <w:rPr>
          <w:rFonts w:ascii="Tahoma" w:hAnsi="Tahoma" w:cs="Tahoma"/>
        </w:rPr>
        <w:t>an</w:t>
      </w:r>
      <w:proofErr w:type="gramEnd"/>
      <w:r w:rsidRPr="00630C60">
        <w:rPr>
          <w:rFonts w:ascii="Tahoma" w:hAnsi="Tahoma" w:cs="Tahoma"/>
        </w:rPr>
        <w:t xml:space="preserve"> social networking site. You can share photos and keep in touch with friends and family</w:t>
      </w:r>
    </w:p>
    <w:p w:rsidR="00630C60" w:rsidRPr="00630C60" w:rsidRDefault="00630C60" w:rsidP="00442FC8">
      <w:pPr>
        <w:jc w:val="both"/>
        <w:rPr>
          <w:rFonts w:ascii="Tahoma" w:hAnsi="Tahoma" w:cs="Tahoma"/>
        </w:rPr>
      </w:pPr>
      <w:r>
        <w:rPr>
          <w:rFonts w:ascii="Tahoma" w:hAnsi="Tahoma" w:cs="Tahoma"/>
        </w:rPr>
        <w:t>2. The</w:t>
      </w:r>
      <w:r w:rsidRPr="00630C60">
        <w:rPr>
          <w:rFonts w:ascii="Tahoma" w:hAnsi="Tahoma" w:cs="Tahoma"/>
        </w:rPr>
        <w:t xml:space="preserve"> </w:t>
      </w:r>
      <w:r w:rsidR="007B0BED">
        <w:rPr>
          <w:rFonts w:ascii="Tahoma" w:hAnsi="Tahoma" w:cs="Tahoma"/>
        </w:rPr>
        <w:t>____________</w:t>
      </w:r>
      <w:r w:rsidRPr="00630C60">
        <w:rPr>
          <w:rFonts w:ascii="Tahoma" w:hAnsi="Tahoma" w:cs="Tahoma"/>
        </w:rPr>
        <w:t xml:space="preserve"> is considered the biggest WAN</w:t>
      </w:r>
    </w:p>
    <w:p w:rsidR="00442FC8" w:rsidRPr="007B0BED" w:rsidRDefault="00442FC8" w:rsidP="00442FC8">
      <w:pPr>
        <w:jc w:val="both"/>
        <w:rPr>
          <w:rFonts w:ascii="Tahoma" w:hAnsi="Tahoma" w:cs="Tahoma"/>
        </w:rPr>
      </w:pPr>
      <w:r>
        <w:rPr>
          <w:rFonts w:ascii="Tahoma" w:hAnsi="Tahoma" w:cs="Tahoma"/>
        </w:rPr>
        <w:t xml:space="preserve">4. </w:t>
      </w:r>
      <w:r w:rsidRPr="00630C60">
        <w:rPr>
          <w:rFonts w:ascii="Tahoma" w:hAnsi="Tahoma" w:cs="Tahoma"/>
        </w:rPr>
        <w:t xml:space="preserve">When considering how graphics should be placed on a website this is referring to? </w:t>
      </w:r>
      <w:r w:rsidR="007B0BED">
        <w:rPr>
          <w:rFonts w:ascii="Tahoma" w:hAnsi="Tahoma" w:cs="Tahoma"/>
        </w:rPr>
        <w:t>_______________</w:t>
      </w:r>
    </w:p>
    <w:p w:rsidR="005C0847" w:rsidRPr="007B0BED" w:rsidRDefault="00442FC8" w:rsidP="00442FC8">
      <w:pPr>
        <w:jc w:val="both"/>
        <w:rPr>
          <w:rFonts w:ascii="Tahoma" w:hAnsi="Tahoma" w:cs="Tahoma"/>
        </w:rPr>
      </w:pPr>
      <w:r>
        <w:rPr>
          <w:rFonts w:ascii="Tahoma" w:hAnsi="Tahoma" w:cs="Tahoma"/>
        </w:rPr>
        <w:t xml:space="preserve">7. </w:t>
      </w:r>
      <w:r w:rsidR="005C0847" w:rsidRPr="00630C60">
        <w:rPr>
          <w:rFonts w:ascii="Tahoma" w:hAnsi="Tahoma" w:cs="Tahoma"/>
        </w:rPr>
        <w:t xml:space="preserve">When creating a website you must consider the type of content you put on it. This is referred to as </w:t>
      </w:r>
      <w:r w:rsidR="007B0BED">
        <w:rPr>
          <w:rFonts w:ascii="Tahoma" w:hAnsi="Tahoma" w:cs="Tahoma"/>
        </w:rPr>
        <w:t>_______________</w:t>
      </w:r>
    </w:p>
    <w:p w:rsidR="00630C60" w:rsidRPr="007B0BED" w:rsidRDefault="00442FC8" w:rsidP="007B0BED">
      <w:pPr>
        <w:jc w:val="both"/>
        <w:rPr>
          <w:rFonts w:ascii="Tahoma" w:hAnsi="Tahoma" w:cs="Tahoma"/>
        </w:rPr>
        <w:sectPr w:rsidR="00630C60" w:rsidRPr="007B0BED" w:rsidSect="00630C60">
          <w:type w:val="continuous"/>
          <w:pgSz w:w="11907" w:h="16839" w:code="9"/>
          <w:pgMar w:top="993" w:right="1440" w:bottom="851" w:left="1440" w:header="708" w:footer="708" w:gutter="0"/>
          <w:cols w:num="2" w:space="567"/>
          <w:docGrid w:linePitch="360"/>
        </w:sectPr>
      </w:pPr>
      <w:r>
        <w:rPr>
          <w:rFonts w:ascii="Tahoma" w:hAnsi="Tahoma" w:cs="Tahoma"/>
        </w:rPr>
        <w:t xml:space="preserve">8. </w:t>
      </w:r>
      <w:r w:rsidR="005C0847" w:rsidRPr="00630C60">
        <w:rPr>
          <w:rFonts w:ascii="Tahoma" w:hAnsi="Tahoma" w:cs="Tahoma"/>
        </w:rPr>
        <w:t xml:space="preserve">Described in terms of cost, time and effort. </w:t>
      </w:r>
    </w:p>
    <w:p w:rsidR="00AA1936" w:rsidRDefault="00AA1936" w:rsidP="00D00F6C">
      <w:pPr>
        <w:pBdr>
          <w:bottom w:val="single" w:sz="4" w:space="1" w:color="auto"/>
        </w:pBdr>
        <w:spacing w:after="0"/>
        <w:jc w:val="center"/>
        <w:rPr>
          <w:rFonts w:ascii="Tahoma" w:hAnsi="Tahoma" w:cs="Tahoma"/>
          <w:b/>
          <w:sz w:val="36"/>
        </w:rPr>
      </w:pPr>
    </w:p>
    <w:p w:rsidR="00D00F6C" w:rsidRPr="00D00F6C" w:rsidRDefault="00AA1936" w:rsidP="00D00F6C">
      <w:pPr>
        <w:pBdr>
          <w:bottom w:val="single" w:sz="4" w:space="1" w:color="auto"/>
        </w:pBdr>
        <w:spacing w:after="0"/>
        <w:jc w:val="center"/>
        <w:rPr>
          <w:rFonts w:ascii="Tahoma" w:hAnsi="Tahoma" w:cs="Tahoma"/>
          <w:b/>
          <w:sz w:val="36"/>
        </w:rPr>
      </w:pPr>
      <w:r>
        <w:rPr>
          <w:rFonts w:ascii="Tahoma" w:hAnsi="Tahoma" w:cs="Tahoma"/>
          <w:b/>
          <w:sz w:val="36"/>
        </w:rPr>
        <w:t xml:space="preserve">Other </w:t>
      </w:r>
      <w:r w:rsidR="0013304A" w:rsidRPr="00D00F6C">
        <w:rPr>
          <w:rFonts w:ascii="Tahoma" w:hAnsi="Tahoma" w:cs="Tahoma"/>
          <w:b/>
          <w:sz w:val="36"/>
        </w:rPr>
        <w:t>Homework Questions</w:t>
      </w:r>
    </w:p>
    <w:p w:rsidR="00D00F6C" w:rsidRDefault="00D00F6C" w:rsidP="007C7100">
      <w:pPr>
        <w:autoSpaceDE w:val="0"/>
        <w:autoSpaceDN w:val="0"/>
        <w:adjustRightInd w:val="0"/>
        <w:spacing w:after="0" w:line="240" w:lineRule="auto"/>
        <w:rPr>
          <w:rFonts w:ascii="Arial Narrow" w:hAnsi="Arial Narrow" w:cs="BenguiatGothic-Bold"/>
          <w:b/>
          <w:bCs/>
          <w:color w:val="B8001F"/>
          <w:sz w:val="28"/>
          <w:szCs w:val="24"/>
          <w:lang w:val="en-US"/>
        </w:rPr>
      </w:pPr>
    </w:p>
    <w:p w:rsidR="0013304A" w:rsidRPr="00D00F6C" w:rsidRDefault="0013304A" w:rsidP="007C7100">
      <w:pPr>
        <w:autoSpaceDE w:val="0"/>
        <w:autoSpaceDN w:val="0"/>
        <w:adjustRightInd w:val="0"/>
        <w:spacing w:after="0" w:line="240" w:lineRule="auto"/>
        <w:rPr>
          <w:rFonts w:ascii="Arial Narrow" w:hAnsi="Arial Narrow" w:cs="BenguiatGothic-Bold"/>
          <w:b/>
          <w:bCs/>
          <w:color w:val="B8001F"/>
          <w:sz w:val="32"/>
          <w:szCs w:val="24"/>
          <w:lang w:val="en-US"/>
        </w:rPr>
      </w:pPr>
      <w:r w:rsidRPr="00D00F6C">
        <w:rPr>
          <w:rFonts w:ascii="Arial Narrow" w:hAnsi="Arial Narrow" w:cs="BenguiatGothic-Bold"/>
          <w:b/>
          <w:bCs/>
          <w:color w:val="B8001F"/>
          <w:sz w:val="32"/>
          <w:szCs w:val="24"/>
          <w:lang w:val="en-US"/>
        </w:rPr>
        <w:t>Test Your Knowledge</w:t>
      </w:r>
    </w:p>
    <w:p w:rsidR="0013304A" w:rsidRPr="00D00F6C" w:rsidRDefault="0013304A" w:rsidP="007C7100">
      <w:pPr>
        <w:autoSpaceDE w:val="0"/>
        <w:autoSpaceDN w:val="0"/>
        <w:adjustRightInd w:val="0"/>
        <w:spacing w:after="0" w:line="240" w:lineRule="auto"/>
        <w:rPr>
          <w:rFonts w:ascii="Arial Narrow" w:hAnsi="Arial Narrow" w:cs="BenguiatGothic-Bold"/>
          <w:b/>
          <w:bCs/>
          <w:color w:val="B8001F"/>
          <w:sz w:val="24"/>
          <w:szCs w:val="24"/>
          <w:lang w:val="en-US"/>
        </w:rPr>
      </w:pPr>
      <w:r w:rsidRPr="00D00F6C">
        <w:rPr>
          <w:rFonts w:ascii="Arial Narrow" w:hAnsi="Arial Narrow" w:cs="BenguiatGothic-Bold"/>
          <w:b/>
          <w:bCs/>
          <w:color w:val="B8001F"/>
          <w:sz w:val="24"/>
          <w:szCs w:val="24"/>
          <w:lang w:val="en-US"/>
        </w:rPr>
        <w:t>(Taken from IT Applications, Nelson Education, Chapter 1)</w:t>
      </w:r>
    </w:p>
    <w:p w:rsidR="0013304A" w:rsidRPr="00D00F6C" w:rsidRDefault="0013304A" w:rsidP="0013304A">
      <w:pPr>
        <w:autoSpaceDE w:val="0"/>
        <w:autoSpaceDN w:val="0"/>
        <w:adjustRightInd w:val="0"/>
        <w:spacing w:after="0" w:line="240" w:lineRule="auto"/>
        <w:rPr>
          <w:rFonts w:ascii="Arial Narrow" w:hAnsi="Arial Narrow" w:cs="BenguiatGothic-Bold"/>
          <w:b/>
          <w:bCs/>
          <w:color w:val="B8001F"/>
          <w:sz w:val="24"/>
          <w:szCs w:val="24"/>
          <w:lang w:val="en-US"/>
        </w:rPr>
      </w:pPr>
    </w:p>
    <w:p w:rsidR="00807D3A" w:rsidRPr="00D00F6C" w:rsidRDefault="00807D3A" w:rsidP="0013304A">
      <w:pPr>
        <w:autoSpaceDE w:val="0"/>
        <w:autoSpaceDN w:val="0"/>
        <w:adjustRightInd w:val="0"/>
        <w:spacing w:line="240" w:lineRule="auto"/>
        <w:rPr>
          <w:rFonts w:ascii="Arial Narrow" w:hAnsi="Arial Narrow" w:cs="BenguiatGothic-Bold"/>
          <w:b/>
          <w:bCs/>
          <w:color w:val="B8001F"/>
          <w:sz w:val="24"/>
          <w:szCs w:val="24"/>
          <w:lang w:val="en-US"/>
        </w:rPr>
        <w:sectPr w:rsidR="00807D3A" w:rsidRPr="00D00F6C" w:rsidSect="00630C60">
          <w:type w:val="continuous"/>
          <w:pgSz w:w="11907" w:h="16839" w:code="9"/>
          <w:pgMar w:top="993" w:right="1440" w:bottom="851" w:left="1440" w:header="708" w:footer="708" w:gutter="0"/>
          <w:cols w:space="708"/>
          <w:docGrid w:linePitch="360"/>
        </w:sectPr>
      </w:pPr>
    </w:p>
    <w:p w:rsidR="0013304A" w:rsidRPr="00731213" w:rsidRDefault="0013304A" w:rsidP="0013304A">
      <w:pPr>
        <w:autoSpaceDE w:val="0"/>
        <w:autoSpaceDN w:val="0"/>
        <w:adjustRightInd w:val="0"/>
        <w:spacing w:line="240" w:lineRule="auto"/>
        <w:rPr>
          <w:rFonts w:ascii="Arial Narrow" w:hAnsi="Arial Narrow" w:cs="BenguiatGothic-Bold"/>
          <w:b/>
          <w:bCs/>
          <w:sz w:val="28"/>
          <w:szCs w:val="24"/>
          <w:lang w:val="en-US"/>
        </w:rPr>
      </w:pPr>
      <w:r w:rsidRPr="00731213">
        <w:rPr>
          <w:rFonts w:ascii="Arial Narrow" w:hAnsi="Arial Narrow" w:cs="BenguiatGothic-Bold"/>
          <w:b/>
          <w:bCs/>
          <w:sz w:val="28"/>
          <w:szCs w:val="24"/>
          <w:lang w:val="en-US"/>
        </w:rPr>
        <w:lastRenderedPageBreak/>
        <w:t>Networks</w:t>
      </w:r>
    </w:p>
    <w:p w:rsidR="0013304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What are the four main advantages in using a</w:t>
      </w:r>
      <w:r w:rsidR="00D61B29"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network?</w:t>
      </w:r>
    </w:p>
    <w:p w:rsidR="0013304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 xml:space="preserve">What compelling reason would an </w:t>
      </w:r>
      <w:r w:rsidR="00D61B29" w:rsidRPr="00731213">
        <w:rPr>
          <w:rFonts w:ascii="Arial Narrow" w:hAnsi="Arial Narrow" w:cs="Melior"/>
          <w:color w:val="000000"/>
          <w:szCs w:val="20"/>
          <w:lang w:val="en-US"/>
        </w:rPr>
        <w:t xml:space="preserve">organization </w:t>
      </w:r>
      <w:r w:rsidRPr="00731213">
        <w:rPr>
          <w:rFonts w:ascii="Arial Narrow" w:hAnsi="Arial Narrow" w:cs="Melior"/>
          <w:color w:val="000000"/>
          <w:szCs w:val="20"/>
          <w:lang w:val="en-US"/>
        </w:rPr>
        <w:t>use to justify resource sharing?</w:t>
      </w:r>
    </w:p>
    <w:p w:rsidR="00D61B29"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What resources, other than printing, can be</w:t>
      </w:r>
      <w:r w:rsidR="00D61B29"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shared on a network?</w:t>
      </w:r>
    </w:p>
    <w:p w:rsidR="0013304A" w:rsidRPr="00731213" w:rsidRDefault="00D61B29"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How does fi</w:t>
      </w:r>
      <w:r w:rsidR="0013304A" w:rsidRPr="00731213">
        <w:rPr>
          <w:rFonts w:ascii="Arial Narrow" w:hAnsi="Arial Narrow" w:cs="Melior"/>
          <w:color w:val="000000"/>
          <w:szCs w:val="20"/>
          <w:lang w:val="en-US"/>
        </w:rPr>
        <w:t>le sharing on a network avoid</w:t>
      </w:r>
      <w:r w:rsidRPr="00731213">
        <w:rPr>
          <w:rFonts w:ascii="Arial Narrow" w:hAnsi="Arial Narrow" w:cs="Melior"/>
          <w:color w:val="000000"/>
          <w:szCs w:val="20"/>
          <w:lang w:val="en-US"/>
        </w:rPr>
        <w:t xml:space="preserve"> </w:t>
      </w:r>
      <w:r w:rsidR="0013304A" w:rsidRPr="00731213">
        <w:rPr>
          <w:rFonts w:ascii="Arial Narrow" w:hAnsi="Arial Narrow" w:cs="Melior"/>
          <w:color w:val="000000"/>
          <w:szCs w:val="20"/>
          <w:lang w:val="en-US"/>
        </w:rPr>
        <w:t>problems associated with data duplication?</w:t>
      </w:r>
    </w:p>
    <w:p w:rsidR="00D61B29" w:rsidRPr="00731213" w:rsidRDefault="00D61B29" w:rsidP="0013304A">
      <w:pPr>
        <w:autoSpaceDE w:val="0"/>
        <w:autoSpaceDN w:val="0"/>
        <w:adjustRightInd w:val="0"/>
        <w:spacing w:after="0" w:line="240" w:lineRule="auto"/>
        <w:rPr>
          <w:rFonts w:ascii="Arial Narrow" w:hAnsi="Arial Narrow" w:cs="BenguiatGothic-Bold"/>
          <w:b/>
          <w:bCs/>
          <w:color w:val="B8001F"/>
          <w:sz w:val="28"/>
          <w:szCs w:val="24"/>
          <w:lang w:val="en-US"/>
        </w:rPr>
      </w:pPr>
    </w:p>
    <w:p w:rsidR="0013304A" w:rsidRPr="00731213" w:rsidRDefault="0013304A" w:rsidP="0013304A">
      <w:pPr>
        <w:autoSpaceDE w:val="0"/>
        <w:autoSpaceDN w:val="0"/>
        <w:adjustRightInd w:val="0"/>
        <w:spacing w:line="240" w:lineRule="auto"/>
        <w:rPr>
          <w:rFonts w:ascii="Arial Narrow" w:hAnsi="Arial Narrow" w:cs="BenguiatGothic-Bold"/>
          <w:b/>
          <w:bCs/>
          <w:sz w:val="28"/>
          <w:szCs w:val="24"/>
          <w:lang w:val="en-US"/>
        </w:rPr>
      </w:pPr>
      <w:r w:rsidRPr="00731213">
        <w:rPr>
          <w:rFonts w:ascii="Arial Narrow" w:hAnsi="Arial Narrow" w:cs="BenguiatGothic-Bold"/>
          <w:b/>
          <w:bCs/>
          <w:sz w:val="28"/>
          <w:szCs w:val="24"/>
          <w:lang w:val="en-US"/>
        </w:rPr>
        <w:t>Types of networks</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What are the key differences between WANs and</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LANs?</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 xml:space="preserve">Why </w:t>
      </w:r>
      <w:proofErr w:type="gramStart"/>
      <w:r w:rsidRPr="00731213">
        <w:rPr>
          <w:rFonts w:ascii="Arial Narrow" w:hAnsi="Arial Narrow" w:cs="Melior"/>
          <w:color w:val="000000"/>
          <w:szCs w:val="20"/>
          <w:lang w:val="en-US"/>
        </w:rPr>
        <w:t>are network points</w:t>
      </w:r>
      <w:proofErr w:type="gramEnd"/>
      <w:r w:rsidRPr="00731213">
        <w:rPr>
          <w:rFonts w:ascii="Arial Narrow" w:hAnsi="Arial Narrow" w:cs="Melior"/>
          <w:color w:val="000000"/>
          <w:szCs w:val="20"/>
          <w:lang w:val="en-US"/>
        </w:rPr>
        <w:t xml:space="preserve"> called nodes rather than</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being called computers?</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Explain the difference between a client and a</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server on a network.</w:t>
      </w:r>
    </w:p>
    <w:p w:rsidR="0013304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Describe the roles of the following on a network:</w:t>
      </w:r>
    </w:p>
    <w:p w:rsidR="0013304A" w:rsidRPr="00731213" w:rsidRDefault="0013304A" w:rsidP="00D00F6C">
      <w:pPr>
        <w:pStyle w:val="ListParagraph"/>
        <w:numPr>
          <w:ilvl w:val="0"/>
          <w:numId w:val="25"/>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database server</w:t>
      </w:r>
    </w:p>
    <w:p w:rsidR="0013304A" w:rsidRPr="00731213" w:rsidRDefault="0013304A" w:rsidP="00D00F6C">
      <w:pPr>
        <w:pStyle w:val="ListParagraph"/>
        <w:numPr>
          <w:ilvl w:val="0"/>
          <w:numId w:val="25"/>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domain name server</w:t>
      </w:r>
    </w:p>
    <w:p w:rsidR="0013304A" w:rsidRPr="00731213" w:rsidRDefault="0013304A" w:rsidP="00D00F6C">
      <w:pPr>
        <w:pStyle w:val="ListParagraph"/>
        <w:numPr>
          <w:ilvl w:val="0"/>
          <w:numId w:val="25"/>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proxy server</w:t>
      </w:r>
    </w:p>
    <w:p w:rsidR="0013304A" w:rsidRPr="00731213" w:rsidRDefault="0013304A" w:rsidP="00D00F6C">
      <w:pPr>
        <w:pStyle w:val="ListParagraph"/>
        <w:numPr>
          <w:ilvl w:val="0"/>
          <w:numId w:val="25"/>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active directory domain controller</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Would a peer-to-peer network be worthwhile on</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a small network?</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proofErr w:type="spellStart"/>
      <w:r w:rsidRPr="00731213">
        <w:rPr>
          <w:rFonts w:ascii="Arial Narrow" w:hAnsi="Arial Narrow" w:cs="Melior"/>
          <w:color w:val="000000"/>
          <w:szCs w:val="20"/>
          <w:lang w:val="en-US"/>
        </w:rPr>
        <w:t>Kazaa</w:t>
      </w:r>
      <w:proofErr w:type="spellEnd"/>
      <w:r w:rsidRPr="00731213">
        <w:rPr>
          <w:rFonts w:ascii="Arial Narrow" w:hAnsi="Arial Narrow" w:cs="Melior"/>
          <w:color w:val="000000"/>
          <w:szCs w:val="20"/>
          <w:lang w:val="en-US"/>
        </w:rPr>
        <w:t xml:space="preserve"> was a good example of a peer-to-peer</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network. It was slower than web servers that use</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a client–server model. What are the problems</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with peer-to-peer networks?</w:t>
      </w:r>
    </w:p>
    <w:p w:rsidR="00D00F6C"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What is a switch?</w:t>
      </w:r>
    </w:p>
    <w:p w:rsidR="00D00F6C"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Explain why many larger organisations prefer a</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star topology over a bus topology.</w:t>
      </w:r>
    </w:p>
    <w:p w:rsidR="00807D3A" w:rsidRPr="00731213" w:rsidRDefault="0013304A" w:rsidP="00D00F6C">
      <w:pPr>
        <w:pStyle w:val="ListParagraph"/>
        <w:numPr>
          <w:ilvl w:val="0"/>
          <w:numId w:val="20"/>
        </w:numPr>
        <w:autoSpaceDE w:val="0"/>
        <w:autoSpaceDN w:val="0"/>
        <w:adjustRightInd w:val="0"/>
        <w:spacing w:after="0" w:line="240" w:lineRule="auto"/>
        <w:ind w:left="426" w:hanging="284"/>
        <w:rPr>
          <w:rFonts w:ascii="Arial Narrow" w:hAnsi="Arial Narrow" w:cs="Melior"/>
          <w:color w:val="000000"/>
          <w:szCs w:val="20"/>
          <w:lang w:val="en-US"/>
        </w:rPr>
      </w:pPr>
      <w:r w:rsidRPr="00731213">
        <w:rPr>
          <w:rFonts w:ascii="Arial Narrow" w:hAnsi="Arial Narrow" w:cs="Melior"/>
          <w:color w:val="000000"/>
          <w:szCs w:val="20"/>
          <w:lang w:val="en-US"/>
        </w:rPr>
        <w:t>What is an intranet?</w:t>
      </w:r>
      <w:r w:rsidR="00D00F6C" w:rsidRPr="00731213">
        <w:rPr>
          <w:rFonts w:ascii="Arial Narrow" w:hAnsi="Arial Narrow" w:cs="Melior"/>
          <w:color w:val="000000"/>
          <w:szCs w:val="20"/>
          <w:lang w:val="en-US"/>
        </w:rPr>
        <w:br w:type="column"/>
      </w:r>
      <w:r w:rsidRPr="00731213">
        <w:rPr>
          <w:rFonts w:ascii="Arial Narrow" w:hAnsi="Arial Narrow" w:cs="BenguiatGothic-Bold"/>
          <w:b/>
          <w:bCs/>
          <w:sz w:val="28"/>
          <w:szCs w:val="24"/>
          <w:lang w:val="en-US"/>
        </w:rPr>
        <w:lastRenderedPageBreak/>
        <w:t>Transmission media</w:t>
      </w:r>
    </w:p>
    <w:p w:rsidR="00D00F6C" w:rsidRPr="00731213" w:rsidRDefault="00D00F6C" w:rsidP="00D00F6C">
      <w:pPr>
        <w:pStyle w:val="ListParagraph"/>
        <w:autoSpaceDE w:val="0"/>
        <w:autoSpaceDN w:val="0"/>
        <w:adjustRightInd w:val="0"/>
        <w:spacing w:after="0" w:line="240" w:lineRule="auto"/>
        <w:rPr>
          <w:rFonts w:ascii="Arial Narrow" w:hAnsi="Arial Narrow" w:cs="Melior"/>
          <w:color w:val="000000"/>
          <w:szCs w:val="20"/>
          <w:lang w:val="en-US"/>
        </w:rPr>
      </w:pP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Why do new networks use CAT 5 standard cable</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rather than CAT 3?</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What are some of the disadvantages of using</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CAT 5 cable? Why is CAT 5 cable used in so</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many installations?</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 xml:space="preserve">Why is </w:t>
      </w:r>
      <w:proofErr w:type="spellStart"/>
      <w:r w:rsidRPr="00731213">
        <w:rPr>
          <w:rFonts w:ascii="Arial Narrow" w:hAnsi="Arial Narrow" w:cs="Melior"/>
          <w:color w:val="000000"/>
          <w:szCs w:val="20"/>
          <w:lang w:val="en-US"/>
        </w:rPr>
        <w:t>fibre</w:t>
      </w:r>
      <w:proofErr w:type="spellEnd"/>
      <w:r w:rsidRPr="00731213">
        <w:rPr>
          <w:rFonts w:ascii="Arial Narrow" w:hAnsi="Arial Narrow" w:cs="Melior"/>
          <w:color w:val="000000"/>
          <w:szCs w:val="20"/>
          <w:lang w:val="en-US"/>
        </w:rPr>
        <w:t>-optic cable</w:t>
      </w:r>
      <w:r w:rsidR="00807D3A" w:rsidRPr="00731213">
        <w:rPr>
          <w:rFonts w:ascii="Arial Narrow" w:hAnsi="Arial Narrow" w:cs="Melior"/>
          <w:color w:val="000000"/>
          <w:szCs w:val="20"/>
          <w:lang w:val="en-US"/>
        </w:rPr>
        <w:t>s</w:t>
      </w:r>
      <w:r w:rsidRPr="00731213">
        <w:rPr>
          <w:rFonts w:ascii="Arial Narrow" w:hAnsi="Arial Narrow" w:cs="Melior"/>
          <w:color w:val="000000"/>
          <w:szCs w:val="20"/>
          <w:lang w:val="en-US"/>
        </w:rPr>
        <w:t xml:space="preserve"> often used to connect</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major switches inside buildings as well as</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between buildings?</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What advantages does wireless networking have</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over a network that uses physical transmission</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media?</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What limitation applies to microwave</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transmissions?</w:t>
      </w:r>
    </w:p>
    <w:p w:rsidR="0013304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Why is radio wireless networking preferable to</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infra-red wireless networking?</w:t>
      </w:r>
    </w:p>
    <w:p w:rsidR="00D00F6C" w:rsidRPr="00731213" w:rsidRDefault="00D00F6C" w:rsidP="00D00F6C">
      <w:pPr>
        <w:pStyle w:val="ListParagraph"/>
        <w:autoSpaceDE w:val="0"/>
        <w:autoSpaceDN w:val="0"/>
        <w:adjustRightInd w:val="0"/>
        <w:spacing w:after="0" w:line="240" w:lineRule="auto"/>
        <w:rPr>
          <w:rFonts w:ascii="Arial Narrow" w:hAnsi="Arial Narrow" w:cs="Melior"/>
          <w:color w:val="000000"/>
          <w:szCs w:val="20"/>
          <w:lang w:val="en-US"/>
        </w:rPr>
      </w:pPr>
    </w:p>
    <w:p w:rsidR="0013304A" w:rsidRPr="00731213" w:rsidRDefault="0013304A" w:rsidP="0013304A">
      <w:pPr>
        <w:autoSpaceDE w:val="0"/>
        <w:autoSpaceDN w:val="0"/>
        <w:adjustRightInd w:val="0"/>
        <w:spacing w:line="240" w:lineRule="auto"/>
        <w:rPr>
          <w:rFonts w:ascii="Arial Narrow" w:hAnsi="Arial Narrow" w:cs="BenguiatGothic-Bold"/>
          <w:b/>
          <w:bCs/>
          <w:sz w:val="28"/>
          <w:szCs w:val="24"/>
          <w:lang w:val="en-US"/>
        </w:rPr>
      </w:pPr>
      <w:r w:rsidRPr="00731213">
        <w:rPr>
          <w:rFonts w:ascii="Arial Narrow" w:hAnsi="Arial Narrow" w:cs="BenguiatGothic-Bold"/>
          <w:b/>
          <w:bCs/>
          <w:sz w:val="28"/>
          <w:szCs w:val="24"/>
          <w:lang w:val="en-US"/>
        </w:rPr>
        <w:t>Network security</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Why does a wireless network pose a greater</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security threat than a wired network?</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Recommend a password strategy that an</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organisation could implement to avoid</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unauthorised access to their network.</w:t>
      </w:r>
    </w:p>
    <w:p w:rsidR="00807D3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What are the main purposes of firewalls and</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how are these purposes achieved?</w:t>
      </w:r>
    </w:p>
    <w:p w:rsidR="0013304A" w:rsidRPr="00731213" w:rsidRDefault="0013304A" w:rsidP="0013304A">
      <w:pPr>
        <w:pStyle w:val="ListParagraph"/>
        <w:numPr>
          <w:ilvl w:val="0"/>
          <w:numId w:val="20"/>
        </w:numPr>
        <w:autoSpaceDE w:val="0"/>
        <w:autoSpaceDN w:val="0"/>
        <w:adjustRightInd w:val="0"/>
        <w:spacing w:after="0" w:line="240" w:lineRule="auto"/>
        <w:rPr>
          <w:rFonts w:ascii="Arial Narrow" w:hAnsi="Arial Narrow" w:cs="Melior"/>
          <w:color w:val="000000"/>
          <w:szCs w:val="20"/>
          <w:lang w:val="en-US"/>
        </w:rPr>
      </w:pPr>
      <w:r w:rsidRPr="00731213">
        <w:rPr>
          <w:rFonts w:ascii="Arial Narrow" w:hAnsi="Arial Narrow" w:cs="Melior"/>
          <w:color w:val="000000"/>
          <w:szCs w:val="20"/>
          <w:lang w:val="en-US"/>
        </w:rPr>
        <w:t>What added security feature should wireless</w:t>
      </w:r>
      <w:r w:rsidR="00807D3A" w:rsidRPr="00731213">
        <w:rPr>
          <w:rFonts w:ascii="Arial Narrow" w:hAnsi="Arial Narrow" w:cs="Melior"/>
          <w:color w:val="000000"/>
          <w:szCs w:val="20"/>
          <w:lang w:val="en-US"/>
        </w:rPr>
        <w:t xml:space="preserve"> </w:t>
      </w:r>
      <w:r w:rsidRPr="00731213">
        <w:rPr>
          <w:rFonts w:ascii="Arial Narrow" w:hAnsi="Arial Narrow" w:cs="Melior"/>
          <w:color w:val="000000"/>
          <w:szCs w:val="20"/>
          <w:lang w:val="en-US"/>
        </w:rPr>
        <w:t>networks employ?</w:t>
      </w:r>
    </w:p>
    <w:p w:rsidR="00807D3A" w:rsidRDefault="00807D3A">
      <w:pPr>
        <w:rPr>
          <w:rFonts w:ascii="Tahoma" w:hAnsi="Tahoma" w:cs="Tahoma"/>
        </w:rPr>
        <w:sectPr w:rsidR="00807D3A" w:rsidSect="00D00F6C">
          <w:type w:val="continuous"/>
          <w:pgSz w:w="11907" w:h="16839" w:code="9"/>
          <w:pgMar w:top="993" w:right="1440" w:bottom="851" w:left="1440" w:header="708" w:footer="708" w:gutter="0"/>
          <w:cols w:num="2" w:space="283"/>
          <w:docGrid w:linePitch="360"/>
        </w:sectPr>
      </w:pPr>
    </w:p>
    <w:p w:rsidR="009310C0" w:rsidRDefault="009310C0">
      <w:pPr>
        <w:rPr>
          <w:rFonts w:ascii="Tahoma" w:hAnsi="Tahoma" w:cs="Tahoma"/>
        </w:rPr>
      </w:pPr>
      <w:r>
        <w:rPr>
          <w:rFonts w:ascii="Tahoma" w:hAnsi="Tahoma" w:cs="Tahoma"/>
        </w:rPr>
        <w:lastRenderedPageBreak/>
        <w:br w:type="page"/>
      </w:r>
    </w:p>
    <w:p w:rsidR="009310C0" w:rsidRDefault="009310C0" w:rsidP="002334B4">
      <w:pPr>
        <w:rPr>
          <w:rFonts w:ascii="Tahoma" w:hAnsi="Tahoma" w:cs="Tahoma"/>
        </w:rPr>
      </w:pPr>
    </w:p>
    <w:p w:rsidR="009310C0" w:rsidRPr="00BC0404" w:rsidRDefault="009310C0" w:rsidP="00490388">
      <w:pPr>
        <w:pBdr>
          <w:bottom w:val="single" w:sz="2" w:space="1" w:color="auto"/>
        </w:pBdr>
        <w:jc w:val="center"/>
        <w:rPr>
          <w:rFonts w:ascii="Tahoma" w:hAnsi="Tahoma" w:cs="Tahoma"/>
          <w:b/>
          <w:sz w:val="40"/>
        </w:rPr>
      </w:pPr>
      <w:r w:rsidRPr="00BC0404">
        <w:rPr>
          <w:rFonts w:ascii="Tahoma" w:hAnsi="Tahoma" w:cs="Tahoma"/>
          <w:b/>
          <w:sz w:val="40"/>
        </w:rPr>
        <w:t>Holiday Homework</w:t>
      </w:r>
    </w:p>
    <w:p w:rsidR="000C51DB" w:rsidRDefault="000C51DB" w:rsidP="000C51DB">
      <w:pPr>
        <w:rPr>
          <w:rFonts w:ascii="Tahoma" w:hAnsi="Tahoma" w:cs="Tahoma"/>
        </w:rPr>
      </w:pPr>
      <w:r>
        <w:rPr>
          <w:rFonts w:ascii="Tahoma" w:hAnsi="Tahoma" w:cs="Tahoma"/>
        </w:rPr>
        <w:t xml:space="preserve">Homework must be completed by the end of the first week back after the holidays. This homework has been set to assist in preparation for the following weeks’ work. It is very important that it has been completed. </w:t>
      </w:r>
    </w:p>
    <w:p w:rsidR="000C51DB" w:rsidRDefault="000C51DB" w:rsidP="000C51DB">
      <w:pPr>
        <w:rPr>
          <w:rFonts w:ascii="Tahoma" w:hAnsi="Tahoma" w:cs="Tahoma"/>
        </w:rPr>
      </w:pPr>
      <w:r>
        <w:rPr>
          <w:rFonts w:ascii="Tahoma" w:hAnsi="Tahoma" w:cs="Tahoma"/>
        </w:rPr>
        <w:t xml:space="preserve">Failure to do this homework will result in detentions during lunch time or after school to complete missed work and a phone call or letter will be sent home to your parents. </w:t>
      </w:r>
    </w:p>
    <w:p w:rsidR="000C51DB" w:rsidRDefault="000C51DB" w:rsidP="000C51DB">
      <w:pPr>
        <w:spacing w:after="0"/>
        <w:rPr>
          <w:rFonts w:ascii="Tahoma" w:hAnsi="Tahoma" w:cs="Tahoma"/>
        </w:rPr>
      </w:pPr>
    </w:p>
    <w:p w:rsidR="00B32591" w:rsidRDefault="00CC04E5" w:rsidP="000C51DB">
      <w:pPr>
        <w:spacing w:after="0"/>
        <w:rPr>
          <w:rFonts w:ascii="Tahoma" w:hAnsi="Tahoma" w:cs="Tahoma"/>
        </w:rPr>
      </w:pPr>
      <w:r>
        <w:rPr>
          <w:rFonts w:ascii="Tahoma" w:hAnsi="Tahoma" w:cs="Tahoma"/>
          <w:noProof/>
          <w:lang w:val="en-US"/>
        </w:rPr>
        <w:pict>
          <v:rect id="_x0000_s1032" style="position:absolute;margin-left:-13.4pt;margin-top:4.65pt;width:487.25pt;height:431.2pt;z-index:-251644928">
            <v:stroke dashstyle="dash"/>
          </v:rect>
        </w:pict>
      </w:r>
      <w:r w:rsidR="00B32591">
        <w:rPr>
          <w:rFonts w:ascii="Tahoma" w:hAnsi="Tahoma" w:cs="Tahoma"/>
          <w:noProof/>
          <w:lang w:val="en-US"/>
        </w:rPr>
        <w:drawing>
          <wp:anchor distT="0" distB="0" distL="114300" distR="114300" simplePos="0" relativeHeight="251672576" behindDoc="0" locked="0" layoutInCell="1" allowOverlap="1">
            <wp:simplePos x="0" y="0"/>
            <wp:positionH relativeFrom="column">
              <wp:posOffset>645795</wp:posOffset>
            </wp:positionH>
            <wp:positionV relativeFrom="paragraph">
              <wp:posOffset>165735</wp:posOffset>
            </wp:positionV>
            <wp:extent cx="4520565" cy="1626235"/>
            <wp:effectExtent l="19050" t="0" r="0" b="0"/>
            <wp:wrapNone/>
            <wp:docPr id="1" name="il_fi" descr="https://wiki.itap.purdue.edu/download/attachments/16912834/Capture3.JPG?version=1&amp;modificationDate=12894012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ki.itap.purdue.edu/download/attachments/16912834/Capture3.JPG?version=1&amp;modificationDate=1289401222000"/>
                    <pic:cNvPicPr>
                      <a:picLocks noChangeAspect="1" noChangeArrowheads="1"/>
                    </pic:cNvPicPr>
                  </pic:nvPicPr>
                  <pic:blipFill>
                    <a:blip r:embed="rId32" cstate="print"/>
                    <a:srcRect/>
                    <a:stretch>
                      <a:fillRect/>
                    </a:stretch>
                  </pic:blipFill>
                  <pic:spPr bwMode="auto">
                    <a:xfrm>
                      <a:off x="0" y="0"/>
                      <a:ext cx="4520565" cy="1626235"/>
                    </a:xfrm>
                    <a:prstGeom prst="rect">
                      <a:avLst/>
                    </a:prstGeom>
                    <a:noFill/>
                    <a:ln w="9525">
                      <a:noFill/>
                      <a:miter lim="800000"/>
                      <a:headEnd/>
                      <a:tailEnd/>
                    </a:ln>
                  </pic:spPr>
                </pic:pic>
              </a:graphicData>
            </a:graphic>
          </wp:anchor>
        </w:drawing>
      </w:r>
    </w:p>
    <w:p w:rsidR="00B32591" w:rsidRDefault="00B32591" w:rsidP="00B32591">
      <w:pPr>
        <w:spacing w:after="0"/>
        <w:jc w:val="center"/>
        <w:rPr>
          <w:rFonts w:ascii="Tahoma" w:hAnsi="Tahoma" w:cs="Tahoma"/>
          <w:b/>
          <w:sz w:val="24"/>
        </w:rPr>
      </w:pPr>
    </w:p>
    <w:p w:rsidR="00B32591" w:rsidRDefault="00B32591" w:rsidP="00B32591">
      <w:pPr>
        <w:spacing w:after="0"/>
        <w:jc w:val="center"/>
        <w:rPr>
          <w:rFonts w:ascii="Tahoma" w:hAnsi="Tahoma" w:cs="Tahoma"/>
          <w:b/>
          <w:sz w:val="24"/>
        </w:rPr>
      </w:pPr>
    </w:p>
    <w:p w:rsidR="00B32591" w:rsidRDefault="00B32591" w:rsidP="00B32591">
      <w:pPr>
        <w:spacing w:after="0"/>
        <w:jc w:val="center"/>
        <w:rPr>
          <w:rFonts w:ascii="Tahoma" w:hAnsi="Tahoma" w:cs="Tahoma"/>
          <w:b/>
          <w:sz w:val="24"/>
        </w:rPr>
      </w:pPr>
    </w:p>
    <w:p w:rsidR="00B32591" w:rsidRDefault="00B32591" w:rsidP="00B32591">
      <w:pPr>
        <w:spacing w:after="0"/>
        <w:jc w:val="center"/>
        <w:rPr>
          <w:rFonts w:ascii="Tahoma" w:hAnsi="Tahoma" w:cs="Tahoma"/>
          <w:b/>
          <w:sz w:val="24"/>
        </w:rPr>
      </w:pPr>
    </w:p>
    <w:p w:rsidR="00B32591" w:rsidRDefault="00B32591" w:rsidP="00B32591">
      <w:pPr>
        <w:spacing w:after="0"/>
        <w:jc w:val="center"/>
        <w:rPr>
          <w:rFonts w:ascii="Tahoma" w:hAnsi="Tahoma" w:cs="Tahoma"/>
          <w:b/>
          <w:sz w:val="24"/>
        </w:rPr>
      </w:pPr>
    </w:p>
    <w:p w:rsidR="00B32591" w:rsidRDefault="00B32591" w:rsidP="00B32591">
      <w:pPr>
        <w:spacing w:after="0"/>
        <w:jc w:val="center"/>
        <w:rPr>
          <w:rFonts w:ascii="Tahoma" w:hAnsi="Tahoma" w:cs="Tahoma"/>
          <w:b/>
          <w:sz w:val="24"/>
        </w:rPr>
      </w:pPr>
    </w:p>
    <w:p w:rsidR="00B32591" w:rsidRPr="00B32591" w:rsidRDefault="00B32591" w:rsidP="00B32591">
      <w:pPr>
        <w:spacing w:after="0"/>
        <w:jc w:val="center"/>
        <w:rPr>
          <w:rFonts w:ascii="Tahoma" w:hAnsi="Tahoma" w:cs="Tahoma"/>
          <w:b/>
          <w:sz w:val="24"/>
        </w:rPr>
      </w:pPr>
      <w:proofErr w:type="spellStart"/>
      <w:r w:rsidRPr="00B32591">
        <w:rPr>
          <w:rFonts w:ascii="Tahoma" w:hAnsi="Tahoma" w:cs="Tahoma"/>
          <w:b/>
          <w:sz w:val="24"/>
        </w:rPr>
        <w:t>Edmodo</w:t>
      </w:r>
      <w:proofErr w:type="spellEnd"/>
      <w:r w:rsidRPr="00B32591">
        <w:rPr>
          <w:rFonts w:ascii="Tahoma" w:hAnsi="Tahoma" w:cs="Tahoma"/>
          <w:b/>
          <w:sz w:val="24"/>
        </w:rPr>
        <w:t xml:space="preserve"> Quiz</w:t>
      </w:r>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r>
        <w:rPr>
          <w:rFonts w:ascii="Tahoma" w:hAnsi="Tahoma" w:cs="Tahoma"/>
        </w:rPr>
        <w:t xml:space="preserve">Your holiday homework is to complete the quiz on </w:t>
      </w:r>
      <w:proofErr w:type="spellStart"/>
      <w:r>
        <w:rPr>
          <w:rFonts w:ascii="Tahoma" w:hAnsi="Tahoma" w:cs="Tahoma"/>
        </w:rPr>
        <w:t>Edmodo</w:t>
      </w:r>
      <w:proofErr w:type="spellEnd"/>
      <w:r>
        <w:rPr>
          <w:rFonts w:ascii="Tahoma" w:hAnsi="Tahoma" w:cs="Tahoma"/>
        </w:rPr>
        <w:t>. You have been allocated 90 minutes to complete it and it must be completed in 1 sitting i.e. you cannot go back and modify your answers.</w:t>
      </w:r>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r>
        <w:rPr>
          <w:rFonts w:ascii="Tahoma" w:hAnsi="Tahoma" w:cs="Tahoma"/>
        </w:rPr>
        <w:t>To access the quiz go to:</w:t>
      </w:r>
    </w:p>
    <w:p w:rsidR="00B32591" w:rsidRDefault="00CC04E5" w:rsidP="000C51DB">
      <w:pPr>
        <w:spacing w:after="0"/>
        <w:rPr>
          <w:rFonts w:ascii="Tahoma" w:hAnsi="Tahoma" w:cs="Tahoma"/>
        </w:rPr>
      </w:pPr>
      <w:hyperlink r:id="rId33" w:history="1">
        <w:r w:rsidR="00B32591" w:rsidRPr="00926A3D">
          <w:rPr>
            <w:rStyle w:val="Hyperlink"/>
            <w:rFonts w:ascii="Tahoma" w:hAnsi="Tahoma" w:cs="Tahoma"/>
          </w:rPr>
          <w:t>www.edmodo.com</w:t>
        </w:r>
      </w:hyperlink>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r>
        <w:rPr>
          <w:rFonts w:ascii="Tahoma" w:hAnsi="Tahoma" w:cs="Tahoma"/>
        </w:rPr>
        <w:t>Click on the ITA Transition group and then click on the relevant post to complete the quiz.</w:t>
      </w:r>
    </w:p>
    <w:p w:rsidR="00B32591" w:rsidRDefault="00B32591" w:rsidP="000C51DB">
      <w:pPr>
        <w:spacing w:after="0"/>
        <w:rPr>
          <w:rFonts w:ascii="Tahoma" w:hAnsi="Tahoma" w:cs="Tahoma"/>
        </w:rPr>
      </w:pPr>
    </w:p>
    <w:p w:rsidR="00B32591" w:rsidRDefault="00B32591" w:rsidP="000C51DB">
      <w:pPr>
        <w:spacing w:after="0"/>
        <w:rPr>
          <w:rFonts w:ascii="Tahoma" w:hAnsi="Tahoma" w:cs="Tahoma"/>
          <w:i/>
        </w:rPr>
      </w:pPr>
    </w:p>
    <w:p w:rsidR="00B32591" w:rsidRDefault="00B32591" w:rsidP="000C51DB">
      <w:pPr>
        <w:spacing w:after="0"/>
        <w:rPr>
          <w:rFonts w:ascii="Tahoma" w:hAnsi="Tahoma" w:cs="Tahoma"/>
        </w:rPr>
      </w:pPr>
      <w:r w:rsidRPr="00B32591">
        <w:rPr>
          <w:rFonts w:ascii="Tahoma" w:hAnsi="Tahoma" w:cs="Tahoma"/>
          <w:i/>
        </w:rPr>
        <w:t>Hint</w:t>
      </w:r>
      <w:r>
        <w:rPr>
          <w:rFonts w:ascii="Tahoma" w:hAnsi="Tahoma" w:cs="Tahoma"/>
        </w:rPr>
        <w:t>: The quiz will have questions dealing with the content we have just learnt as well as some revision from 11 IT</w:t>
      </w:r>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r>
        <w:rPr>
          <w:rFonts w:ascii="Tahoma" w:hAnsi="Tahoma" w:cs="Tahoma"/>
        </w:rPr>
        <w:t>Topics include: Online communities, Problem Solving Methodology and Networking</w:t>
      </w:r>
    </w:p>
    <w:p w:rsidR="00B32591" w:rsidRDefault="00B32591" w:rsidP="000C51DB">
      <w:pPr>
        <w:spacing w:after="0"/>
        <w:rPr>
          <w:rFonts w:ascii="Tahoma" w:hAnsi="Tahoma" w:cs="Tahoma"/>
        </w:rPr>
      </w:pPr>
    </w:p>
    <w:p w:rsidR="00B32591" w:rsidRDefault="00B32591" w:rsidP="000C51DB">
      <w:pPr>
        <w:spacing w:after="0"/>
        <w:rPr>
          <w:rFonts w:ascii="Tahoma" w:hAnsi="Tahoma" w:cs="Tahoma"/>
        </w:rPr>
      </w:pPr>
    </w:p>
    <w:sectPr w:rsidR="00B32591" w:rsidSect="00807D3A">
      <w:type w:val="continuous"/>
      <w:pgSz w:w="11907" w:h="16839" w:code="9"/>
      <w:pgMar w:top="993"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2F3" w:rsidRDefault="002E62F3" w:rsidP="009D7406">
      <w:pPr>
        <w:spacing w:after="0" w:line="240" w:lineRule="auto"/>
      </w:pPr>
      <w:r>
        <w:separator/>
      </w:r>
    </w:p>
  </w:endnote>
  <w:endnote w:type="continuationSeparator" w:id="0">
    <w:p w:rsidR="002E62F3" w:rsidRDefault="002E62F3" w:rsidP="009D7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elior-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nguiatGothic-Bold">
    <w:panose1 w:val="00000000000000000000"/>
    <w:charset w:val="00"/>
    <w:family w:val="swiss"/>
    <w:notTrueType/>
    <w:pitch w:val="default"/>
    <w:sig w:usb0="00000003" w:usb1="00000000" w:usb2="00000000" w:usb3="00000000" w:csb0="00000001" w:csb1="00000000"/>
  </w:font>
  <w:font w:name="Melio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2F3" w:rsidRPr="002A3D80" w:rsidRDefault="002E62F3" w:rsidP="009D7406">
    <w:pPr>
      <w:pStyle w:val="Footer"/>
      <w:pBdr>
        <w:top w:val="single" w:sz="2" w:space="1" w:color="auto"/>
      </w:pBdr>
      <w:rPr>
        <w:sz w:val="18"/>
        <w:szCs w:val="18"/>
      </w:rPr>
    </w:pPr>
    <w:fldSimple w:instr=" FILENAME  \p  \* MERGEFORMAT ">
      <w:r w:rsidRPr="006618E5">
        <w:rPr>
          <w:noProof/>
          <w:sz w:val="18"/>
          <w:szCs w:val="18"/>
        </w:rPr>
        <w:t>Z:\Year 12 IT Applications\Transition - 2010\2012\IT Apps, Transition - Unit Info &amp; booklet STUDENT COPY .docx</w:t>
      </w:r>
    </w:fldSimple>
  </w:p>
  <w:p w:rsidR="002E62F3" w:rsidRPr="009D7406" w:rsidRDefault="002E62F3">
    <w:pPr>
      <w:pStyle w:val="Footer"/>
      <w:rPr>
        <w:sz w:val="16"/>
      </w:rPr>
    </w:pPr>
    <w:r>
      <w:rPr>
        <w:sz w:val="16"/>
      </w:rPr>
      <w:t>Version 2 - Dec, 2011</w:t>
    </w:r>
    <w:r>
      <w:rPr>
        <w:sz w:val="16"/>
      </w:rPr>
      <w:tab/>
    </w:r>
    <w:r>
      <w:rPr>
        <w:sz w:val="16"/>
      </w:rPr>
      <w:tab/>
    </w:r>
    <w:r w:rsidRPr="009D7406">
      <w:rPr>
        <w:color w:val="7F7F7F" w:themeColor="background1" w:themeShade="7F"/>
        <w:spacing w:val="60"/>
        <w:sz w:val="16"/>
      </w:rPr>
      <w:t>Page</w:t>
    </w:r>
    <w:r w:rsidRPr="009D7406">
      <w:rPr>
        <w:sz w:val="16"/>
      </w:rPr>
      <w:t xml:space="preserve"> | </w:t>
    </w:r>
    <w:r w:rsidRPr="009D7406">
      <w:rPr>
        <w:sz w:val="16"/>
      </w:rPr>
      <w:fldChar w:fldCharType="begin"/>
    </w:r>
    <w:r w:rsidRPr="009D7406">
      <w:rPr>
        <w:sz w:val="16"/>
      </w:rPr>
      <w:instrText xml:space="preserve"> PAGE   \* MERGEFORMAT </w:instrText>
    </w:r>
    <w:r w:rsidRPr="009D7406">
      <w:rPr>
        <w:sz w:val="16"/>
      </w:rPr>
      <w:fldChar w:fldCharType="separate"/>
    </w:r>
    <w:r w:rsidR="00AA1936" w:rsidRPr="00AA1936">
      <w:rPr>
        <w:b/>
        <w:noProof/>
        <w:sz w:val="16"/>
      </w:rPr>
      <w:t>2</w:t>
    </w:r>
    <w:r w:rsidRPr="009D7406">
      <w:rP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2F3" w:rsidRDefault="002E62F3" w:rsidP="009D7406">
      <w:pPr>
        <w:spacing w:after="0" w:line="240" w:lineRule="auto"/>
      </w:pPr>
      <w:r>
        <w:separator/>
      </w:r>
    </w:p>
  </w:footnote>
  <w:footnote w:type="continuationSeparator" w:id="0">
    <w:p w:rsidR="002E62F3" w:rsidRDefault="002E62F3" w:rsidP="009D74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2F3" w:rsidRPr="009D7406" w:rsidRDefault="002E62F3">
    <w:pPr>
      <w:pStyle w:val="Header"/>
      <w:rPr>
        <w:rFonts w:ascii="Tahoma" w:hAnsi="Tahoma" w:cs="Tahoma"/>
        <w:i/>
        <w:sz w:val="20"/>
      </w:rPr>
    </w:pPr>
    <w:r w:rsidRPr="009D7406">
      <w:rPr>
        <w:rFonts w:ascii="Tahoma" w:hAnsi="Tahoma" w:cs="Tahoma"/>
        <w:i/>
        <w:sz w:val="20"/>
      </w:rPr>
      <w:t>IT Applications</w:t>
    </w:r>
    <w:r w:rsidRPr="009D7406">
      <w:rPr>
        <w:rFonts w:ascii="Tahoma" w:hAnsi="Tahoma" w:cs="Tahoma"/>
        <w:i/>
        <w:sz w:val="20"/>
      </w:rPr>
      <w:tab/>
    </w:r>
    <w:r w:rsidRPr="009D7406">
      <w:rPr>
        <w:rFonts w:ascii="Tahoma" w:hAnsi="Tahoma" w:cs="Tahoma"/>
        <w:i/>
        <w:sz w:val="20"/>
      </w:rPr>
      <w:tab/>
      <w:t>Transition 201</w:t>
    </w:r>
    <w:r>
      <w:rPr>
        <w:rFonts w:ascii="Tahoma" w:hAnsi="Tahoma" w:cs="Tahoma"/>
        <w:i/>
        <w:sz w:val="20"/>
      </w:rPr>
      <w:t>1 - 2012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62D"/>
    <w:multiLevelType w:val="hybridMultilevel"/>
    <w:tmpl w:val="CEAC561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40BE1"/>
    <w:multiLevelType w:val="hybridMultilevel"/>
    <w:tmpl w:val="E56AB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10E6F"/>
    <w:multiLevelType w:val="hybridMultilevel"/>
    <w:tmpl w:val="CB10D472"/>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
    <w:nsid w:val="10EB3C53"/>
    <w:multiLevelType w:val="hybridMultilevel"/>
    <w:tmpl w:val="F1168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03DA3"/>
    <w:multiLevelType w:val="hybridMultilevel"/>
    <w:tmpl w:val="9378D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C1098"/>
    <w:multiLevelType w:val="hybridMultilevel"/>
    <w:tmpl w:val="8CA28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546E9"/>
    <w:multiLevelType w:val="hybridMultilevel"/>
    <w:tmpl w:val="47C27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CD53B87"/>
    <w:multiLevelType w:val="hybridMultilevel"/>
    <w:tmpl w:val="C9846A3E"/>
    <w:lvl w:ilvl="0" w:tplc="4F3ACF5E">
      <w:start w:val="1"/>
      <w:numFmt w:val="bullet"/>
      <w:lvlText w:val="•"/>
      <w:lvlJc w:val="left"/>
      <w:pPr>
        <w:tabs>
          <w:tab w:val="num" w:pos="720"/>
        </w:tabs>
        <w:ind w:left="720" w:hanging="360"/>
      </w:pPr>
      <w:rPr>
        <w:rFonts w:ascii="Arial" w:hAnsi="Arial" w:hint="default"/>
      </w:rPr>
    </w:lvl>
    <w:lvl w:ilvl="1" w:tplc="EB30309A" w:tentative="1">
      <w:start w:val="1"/>
      <w:numFmt w:val="bullet"/>
      <w:lvlText w:val="•"/>
      <w:lvlJc w:val="left"/>
      <w:pPr>
        <w:tabs>
          <w:tab w:val="num" w:pos="1440"/>
        </w:tabs>
        <w:ind w:left="1440" w:hanging="360"/>
      </w:pPr>
      <w:rPr>
        <w:rFonts w:ascii="Arial" w:hAnsi="Arial" w:hint="default"/>
      </w:rPr>
    </w:lvl>
    <w:lvl w:ilvl="2" w:tplc="06CE917E" w:tentative="1">
      <w:start w:val="1"/>
      <w:numFmt w:val="bullet"/>
      <w:lvlText w:val="•"/>
      <w:lvlJc w:val="left"/>
      <w:pPr>
        <w:tabs>
          <w:tab w:val="num" w:pos="2160"/>
        </w:tabs>
        <w:ind w:left="2160" w:hanging="360"/>
      </w:pPr>
      <w:rPr>
        <w:rFonts w:ascii="Arial" w:hAnsi="Arial" w:hint="default"/>
      </w:rPr>
    </w:lvl>
    <w:lvl w:ilvl="3" w:tplc="F9EEE830" w:tentative="1">
      <w:start w:val="1"/>
      <w:numFmt w:val="bullet"/>
      <w:lvlText w:val="•"/>
      <w:lvlJc w:val="left"/>
      <w:pPr>
        <w:tabs>
          <w:tab w:val="num" w:pos="2880"/>
        </w:tabs>
        <w:ind w:left="2880" w:hanging="360"/>
      </w:pPr>
      <w:rPr>
        <w:rFonts w:ascii="Arial" w:hAnsi="Arial" w:hint="default"/>
      </w:rPr>
    </w:lvl>
    <w:lvl w:ilvl="4" w:tplc="28C44610" w:tentative="1">
      <w:start w:val="1"/>
      <w:numFmt w:val="bullet"/>
      <w:lvlText w:val="•"/>
      <w:lvlJc w:val="left"/>
      <w:pPr>
        <w:tabs>
          <w:tab w:val="num" w:pos="3600"/>
        </w:tabs>
        <w:ind w:left="3600" w:hanging="360"/>
      </w:pPr>
      <w:rPr>
        <w:rFonts w:ascii="Arial" w:hAnsi="Arial" w:hint="default"/>
      </w:rPr>
    </w:lvl>
    <w:lvl w:ilvl="5" w:tplc="2AAA33B8" w:tentative="1">
      <w:start w:val="1"/>
      <w:numFmt w:val="bullet"/>
      <w:lvlText w:val="•"/>
      <w:lvlJc w:val="left"/>
      <w:pPr>
        <w:tabs>
          <w:tab w:val="num" w:pos="4320"/>
        </w:tabs>
        <w:ind w:left="4320" w:hanging="360"/>
      </w:pPr>
      <w:rPr>
        <w:rFonts w:ascii="Arial" w:hAnsi="Arial" w:hint="default"/>
      </w:rPr>
    </w:lvl>
    <w:lvl w:ilvl="6" w:tplc="93C0BEAC" w:tentative="1">
      <w:start w:val="1"/>
      <w:numFmt w:val="bullet"/>
      <w:lvlText w:val="•"/>
      <w:lvlJc w:val="left"/>
      <w:pPr>
        <w:tabs>
          <w:tab w:val="num" w:pos="5040"/>
        </w:tabs>
        <w:ind w:left="5040" w:hanging="360"/>
      </w:pPr>
      <w:rPr>
        <w:rFonts w:ascii="Arial" w:hAnsi="Arial" w:hint="default"/>
      </w:rPr>
    </w:lvl>
    <w:lvl w:ilvl="7" w:tplc="765661AC" w:tentative="1">
      <w:start w:val="1"/>
      <w:numFmt w:val="bullet"/>
      <w:lvlText w:val="•"/>
      <w:lvlJc w:val="left"/>
      <w:pPr>
        <w:tabs>
          <w:tab w:val="num" w:pos="5760"/>
        </w:tabs>
        <w:ind w:left="5760" w:hanging="360"/>
      </w:pPr>
      <w:rPr>
        <w:rFonts w:ascii="Arial" w:hAnsi="Arial" w:hint="default"/>
      </w:rPr>
    </w:lvl>
    <w:lvl w:ilvl="8" w:tplc="5FE41A02" w:tentative="1">
      <w:start w:val="1"/>
      <w:numFmt w:val="bullet"/>
      <w:lvlText w:val="•"/>
      <w:lvlJc w:val="left"/>
      <w:pPr>
        <w:tabs>
          <w:tab w:val="num" w:pos="6480"/>
        </w:tabs>
        <w:ind w:left="6480" w:hanging="360"/>
      </w:pPr>
      <w:rPr>
        <w:rFonts w:ascii="Arial" w:hAnsi="Arial" w:hint="default"/>
      </w:rPr>
    </w:lvl>
  </w:abstractNum>
  <w:abstractNum w:abstractNumId="8">
    <w:nsid w:val="21E638D4"/>
    <w:multiLevelType w:val="hybridMultilevel"/>
    <w:tmpl w:val="B2C24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D049F4"/>
    <w:multiLevelType w:val="hybridMultilevel"/>
    <w:tmpl w:val="DEC0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04B94"/>
    <w:multiLevelType w:val="hybridMultilevel"/>
    <w:tmpl w:val="7AAE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A584B"/>
    <w:multiLevelType w:val="hybridMultilevel"/>
    <w:tmpl w:val="4710C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62386C"/>
    <w:multiLevelType w:val="hybridMultilevel"/>
    <w:tmpl w:val="2796F422"/>
    <w:lvl w:ilvl="0" w:tplc="93FEDBC8">
      <w:start w:val="1"/>
      <w:numFmt w:val="lowerLetter"/>
      <w:lvlText w:val="(%1)"/>
      <w:lvlJc w:val="left"/>
      <w:pPr>
        <w:ind w:left="720" w:hanging="360"/>
      </w:pPr>
      <w:rPr>
        <w:rFonts w:ascii="Melior-Bold" w:hAnsi="Melior-Bold" w:cs="Melior-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A3BCD"/>
    <w:multiLevelType w:val="hybridMultilevel"/>
    <w:tmpl w:val="F36896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D8903D1"/>
    <w:multiLevelType w:val="hybridMultilevel"/>
    <w:tmpl w:val="0F20BC5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3E0B6298"/>
    <w:multiLevelType w:val="hybridMultilevel"/>
    <w:tmpl w:val="34E6AE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981B31"/>
    <w:multiLevelType w:val="hybridMultilevel"/>
    <w:tmpl w:val="DF5C622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4B0424C9"/>
    <w:multiLevelType w:val="hybridMultilevel"/>
    <w:tmpl w:val="7A582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F3FFB"/>
    <w:multiLevelType w:val="hybridMultilevel"/>
    <w:tmpl w:val="6AAE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590CDC"/>
    <w:multiLevelType w:val="hybridMultilevel"/>
    <w:tmpl w:val="F4D8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727EA1"/>
    <w:multiLevelType w:val="hybridMultilevel"/>
    <w:tmpl w:val="7A582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F115DA"/>
    <w:multiLevelType w:val="hybridMultilevel"/>
    <w:tmpl w:val="7AAE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5040E2"/>
    <w:multiLevelType w:val="hybridMultilevel"/>
    <w:tmpl w:val="A1ACE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696CEB"/>
    <w:multiLevelType w:val="hybridMultilevel"/>
    <w:tmpl w:val="59D0DD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933701"/>
    <w:multiLevelType w:val="hybridMultilevel"/>
    <w:tmpl w:val="3D80D1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67845"/>
    <w:multiLevelType w:val="hybridMultilevel"/>
    <w:tmpl w:val="973AF43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813896"/>
    <w:multiLevelType w:val="hybridMultilevel"/>
    <w:tmpl w:val="1E78405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75127866"/>
    <w:multiLevelType w:val="multilevel"/>
    <w:tmpl w:val="83F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A17A07"/>
    <w:multiLevelType w:val="hybridMultilevel"/>
    <w:tmpl w:val="AA529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D045283"/>
    <w:multiLevelType w:val="hybridMultilevel"/>
    <w:tmpl w:val="6FD00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7"/>
  </w:num>
  <w:num w:numId="3">
    <w:abstractNumId w:val="15"/>
  </w:num>
  <w:num w:numId="4">
    <w:abstractNumId w:val="28"/>
  </w:num>
  <w:num w:numId="5">
    <w:abstractNumId w:val="19"/>
  </w:num>
  <w:num w:numId="6">
    <w:abstractNumId w:val="20"/>
  </w:num>
  <w:num w:numId="7">
    <w:abstractNumId w:val="7"/>
  </w:num>
  <w:num w:numId="8">
    <w:abstractNumId w:val="17"/>
  </w:num>
  <w:num w:numId="9">
    <w:abstractNumId w:val="18"/>
  </w:num>
  <w:num w:numId="10">
    <w:abstractNumId w:val="6"/>
  </w:num>
  <w:num w:numId="11">
    <w:abstractNumId w:val="13"/>
  </w:num>
  <w:num w:numId="12">
    <w:abstractNumId w:val="16"/>
  </w:num>
  <w:num w:numId="13">
    <w:abstractNumId w:val="26"/>
  </w:num>
  <w:num w:numId="14">
    <w:abstractNumId w:val="14"/>
  </w:num>
  <w:num w:numId="15">
    <w:abstractNumId w:val="0"/>
  </w:num>
  <w:num w:numId="16">
    <w:abstractNumId w:val="24"/>
  </w:num>
  <w:num w:numId="17">
    <w:abstractNumId w:val="23"/>
  </w:num>
  <w:num w:numId="18">
    <w:abstractNumId w:val="11"/>
  </w:num>
  <w:num w:numId="19">
    <w:abstractNumId w:val="4"/>
  </w:num>
  <w:num w:numId="20">
    <w:abstractNumId w:val="5"/>
  </w:num>
  <w:num w:numId="21">
    <w:abstractNumId w:val="29"/>
  </w:num>
  <w:num w:numId="22">
    <w:abstractNumId w:val="1"/>
  </w:num>
  <w:num w:numId="23">
    <w:abstractNumId w:val="8"/>
  </w:num>
  <w:num w:numId="24">
    <w:abstractNumId w:val="12"/>
  </w:num>
  <w:num w:numId="25">
    <w:abstractNumId w:val="25"/>
  </w:num>
  <w:num w:numId="26">
    <w:abstractNumId w:val="2"/>
  </w:num>
  <w:num w:numId="27">
    <w:abstractNumId w:val="3"/>
  </w:num>
  <w:num w:numId="28">
    <w:abstractNumId w:val="22"/>
  </w:num>
  <w:num w:numId="29">
    <w:abstractNumId w:val="10"/>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7F29"/>
    <w:rsid w:val="000017EB"/>
    <w:rsid w:val="000553CC"/>
    <w:rsid w:val="000803F2"/>
    <w:rsid w:val="000C51DB"/>
    <w:rsid w:val="0010211F"/>
    <w:rsid w:val="001176D3"/>
    <w:rsid w:val="0013304A"/>
    <w:rsid w:val="00184BBA"/>
    <w:rsid w:val="001864B7"/>
    <w:rsid w:val="00192E0F"/>
    <w:rsid w:val="001B40D1"/>
    <w:rsid w:val="001E0DAE"/>
    <w:rsid w:val="00216467"/>
    <w:rsid w:val="00227E24"/>
    <w:rsid w:val="002334B4"/>
    <w:rsid w:val="00290040"/>
    <w:rsid w:val="002A26DA"/>
    <w:rsid w:val="002A3D80"/>
    <w:rsid w:val="002E62F3"/>
    <w:rsid w:val="00317D67"/>
    <w:rsid w:val="00324B69"/>
    <w:rsid w:val="00337F29"/>
    <w:rsid w:val="00395DD4"/>
    <w:rsid w:val="003A7DAB"/>
    <w:rsid w:val="003F7C24"/>
    <w:rsid w:val="00411E84"/>
    <w:rsid w:val="00412E44"/>
    <w:rsid w:val="00413B04"/>
    <w:rsid w:val="00415F49"/>
    <w:rsid w:val="00416CFA"/>
    <w:rsid w:val="00422221"/>
    <w:rsid w:val="00424B7F"/>
    <w:rsid w:val="00442FC8"/>
    <w:rsid w:val="0047678C"/>
    <w:rsid w:val="00490388"/>
    <w:rsid w:val="004D5A6C"/>
    <w:rsid w:val="004E12F8"/>
    <w:rsid w:val="004E6B21"/>
    <w:rsid w:val="004F014E"/>
    <w:rsid w:val="005038FE"/>
    <w:rsid w:val="00524694"/>
    <w:rsid w:val="00556E17"/>
    <w:rsid w:val="00592FC7"/>
    <w:rsid w:val="005A6982"/>
    <w:rsid w:val="005B091E"/>
    <w:rsid w:val="005C0847"/>
    <w:rsid w:val="005D76B5"/>
    <w:rsid w:val="005D7D25"/>
    <w:rsid w:val="005F14EC"/>
    <w:rsid w:val="00623ADC"/>
    <w:rsid w:val="00630C60"/>
    <w:rsid w:val="006618E5"/>
    <w:rsid w:val="00685D96"/>
    <w:rsid w:val="006B3111"/>
    <w:rsid w:val="006C22C0"/>
    <w:rsid w:val="007141CF"/>
    <w:rsid w:val="00721F9C"/>
    <w:rsid w:val="00731213"/>
    <w:rsid w:val="007405C2"/>
    <w:rsid w:val="007B0BED"/>
    <w:rsid w:val="007C1EA8"/>
    <w:rsid w:val="007C7100"/>
    <w:rsid w:val="00804716"/>
    <w:rsid w:val="00807D3A"/>
    <w:rsid w:val="00861D34"/>
    <w:rsid w:val="00870CB6"/>
    <w:rsid w:val="00880BB0"/>
    <w:rsid w:val="00897096"/>
    <w:rsid w:val="00911A7F"/>
    <w:rsid w:val="009310C0"/>
    <w:rsid w:val="00936000"/>
    <w:rsid w:val="00997C1E"/>
    <w:rsid w:val="009D7406"/>
    <w:rsid w:val="00A354D2"/>
    <w:rsid w:val="00A6329E"/>
    <w:rsid w:val="00AA1936"/>
    <w:rsid w:val="00AC6818"/>
    <w:rsid w:val="00B32591"/>
    <w:rsid w:val="00B42997"/>
    <w:rsid w:val="00B4626B"/>
    <w:rsid w:val="00B86521"/>
    <w:rsid w:val="00B91D89"/>
    <w:rsid w:val="00B9439E"/>
    <w:rsid w:val="00B97E30"/>
    <w:rsid w:val="00BA1D03"/>
    <w:rsid w:val="00BC0404"/>
    <w:rsid w:val="00BD2E7F"/>
    <w:rsid w:val="00BE5DA5"/>
    <w:rsid w:val="00BF31EA"/>
    <w:rsid w:val="00C075AC"/>
    <w:rsid w:val="00C86289"/>
    <w:rsid w:val="00CC04E5"/>
    <w:rsid w:val="00D00F6C"/>
    <w:rsid w:val="00D030C5"/>
    <w:rsid w:val="00D362B5"/>
    <w:rsid w:val="00D61B29"/>
    <w:rsid w:val="00D749C1"/>
    <w:rsid w:val="00E025C7"/>
    <w:rsid w:val="00E139B5"/>
    <w:rsid w:val="00E40931"/>
    <w:rsid w:val="00E47039"/>
    <w:rsid w:val="00E60AD4"/>
    <w:rsid w:val="00ED4032"/>
    <w:rsid w:val="00EE0E5C"/>
    <w:rsid w:val="00F0196C"/>
    <w:rsid w:val="00F13171"/>
    <w:rsid w:val="00F3110B"/>
    <w:rsid w:val="00F460FB"/>
    <w:rsid w:val="00FE10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04"/>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2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86289"/>
    <w:pPr>
      <w:ind w:left="720"/>
      <w:contextualSpacing/>
    </w:pPr>
  </w:style>
  <w:style w:type="character" w:styleId="Strong">
    <w:name w:val="Strong"/>
    <w:basedOn w:val="DefaultParagraphFont"/>
    <w:uiPriority w:val="22"/>
    <w:qFormat/>
    <w:rsid w:val="006B3111"/>
    <w:rPr>
      <w:b/>
      <w:bCs/>
    </w:rPr>
  </w:style>
  <w:style w:type="character" w:styleId="Hyperlink">
    <w:name w:val="Hyperlink"/>
    <w:basedOn w:val="DefaultParagraphFont"/>
    <w:uiPriority w:val="99"/>
    <w:unhideWhenUsed/>
    <w:rsid w:val="003F7C24"/>
    <w:rPr>
      <w:color w:val="0000FF" w:themeColor="hyperlink"/>
      <w:u w:val="single"/>
    </w:rPr>
  </w:style>
  <w:style w:type="paragraph" w:styleId="BalloonText">
    <w:name w:val="Balloon Text"/>
    <w:basedOn w:val="Normal"/>
    <w:link w:val="BalloonTextChar"/>
    <w:uiPriority w:val="99"/>
    <w:semiHidden/>
    <w:unhideWhenUsed/>
    <w:rsid w:val="005B0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91E"/>
    <w:rPr>
      <w:rFonts w:ascii="Tahoma" w:hAnsi="Tahoma" w:cs="Tahoma"/>
      <w:sz w:val="16"/>
      <w:szCs w:val="16"/>
      <w:lang w:val="en-AU"/>
    </w:rPr>
  </w:style>
  <w:style w:type="paragraph" w:styleId="Header">
    <w:name w:val="header"/>
    <w:basedOn w:val="Normal"/>
    <w:link w:val="HeaderChar"/>
    <w:uiPriority w:val="99"/>
    <w:semiHidden/>
    <w:unhideWhenUsed/>
    <w:rsid w:val="009D74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406"/>
    <w:rPr>
      <w:lang w:val="en-AU"/>
    </w:rPr>
  </w:style>
  <w:style w:type="paragraph" w:styleId="Footer">
    <w:name w:val="footer"/>
    <w:basedOn w:val="Normal"/>
    <w:link w:val="FooterChar"/>
    <w:uiPriority w:val="99"/>
    <w:semiHidden/>
    <w:unhideWhenUsed/>
    <w:rsid w:val="009D74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7406"/>
    <w:rPr>
      <w:lang w:val="en-AU"/>
    </w:rPr>
  </w:style>
</w:styles>
</file>

<file path=word/webSettings.xml><?xml version="1.0" encoding="utf-8"?>
<w:webSettings xmlns:r="http://schemas.openxmlformats.org/officeDocument/2006/relationships" xmlns:w="http://schemas.openxmlformats.org/wordprocessingml/2006/main">
  <w:divs>
    <w:div w:id="2146190800">
      <w:bodyDiv w:val="1"/>
      <w:marLeft w:val="0"/>
      <w:marRight w:val="0"/>
      <w:marTop w:val="0"/>
      <w:marBottom w:val="0"/>
      <w:divBdr>
        <w:top w:val="none" w:sz="0" w:space="0" w:color="auto"/>
        <w:left w:val="none" w:sz="0" w:space="0" w:color="auto"/>
        <w:bottom w:val="none" w:sz="0" w:space="0" w:color="auto"/>
        <w:right w:val="none" w:sz="0" w:space="0" w:color="auto"/>
      </w:divBdr>
      <w:divsChild>
        <w:div w:id="454928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eekstir.com/if-social-networking-sites-were-people" TargetMode="External"/><Relationship Id="rId18" Type="http://schemas.openxmlformats.org/officeDocument/2006/relationships/hyperlink" Target="http://www.youtube.com/watch?v=dQFMH343ORk" TargetMode="External"/><Relationship Id="rId26" Type="http://schemas.openxmlformats.org/officeDocument/2006/relationships/hyperlink" Target="http://www.optimising.com.au/interview-on-social-media-with-melbourne-rapper-360/"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www.youtube.com/watch?v=jp_oyHY5bug&amp;feature=related" TargetMode="External"/><Relationship Id="rId25" Type="http://schemas.openxmlformats.org/officeDocument/2006/relationships/hyperlink" Target="http://www.optimising.com.au/tag/chomicide/" TargetMode="External"/><Relationship Id="rId33" Type="http://schemas.openxmlformats.org/officeDocument/2006/relationships/hyperlink" Target="http://www.edmodo.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youtube.com/watch?v=lFZ0z5Fm-Ng" TargetMode="External"/><Relationship Id="rId29" Type="http://schemas.openxmlformats.org/officeDocument/2006/relationships/hyperlink" Target="http://www.flowtown.com/blog/class-of-2011-if-social-media-were-a-high-scho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geekstir.com/wp-content/uploads/2009/09/socialsitepeople.jpg" TargetMode="External"/><Relationship Id="rId24" Type="http://schemas.openxmlformats.org/officeDocument/2006/relationships/image" Target="media/image11.pn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optimising.com.au/interview-with-melbourne-singer-songwriter-broni-on-social-media/"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mynerdblog.com/2011/09/social-network-class-anime-style/" TargetMode="External"/><Relationship Id="rId22" Type="http://schemas.openxmlformats.org/officeDocument/2006/relationships/hyperlink" Target="http://www.geekologie.com/2009/11/early_computing_childrens_new.php" TargetMode="External"/><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14</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Catholic Regional College Sydenham</Company>
  <LinksUpToDate>false</LinksUpToDate>
  <CharactersWithSpaces>19178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Catholic Regional College Sydenham</dc:creator>
  <cp:keywords/>
  <dc:description/>
  <cp:lastModifiedBy>Catholic Regional College Sydenham</cp:lastModifiedBy>
  <cp:revision>7</cp:revision>
  <cp:lastPrinted>2010-11-16T05:16:00Z</cp:lastPrinted>
  <dcterms:created xsi:type="dcterms:W3CDTF">2011-11-20T23:46:00Z</dcterms:created>
  <dcterms:modified xsi:type="dcterms:W3CDTF">2011-11-21T23:58:00Z</dcterms:modified>
</cp:coreProperties>
</file>