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Position: Design and Technology Teacher - Resistant Materials (Wood, 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Metal, Plastic) with opportunity to collaborate with textiles and food 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technology</w:t>
      </w:r>
      <w:proofErr w:type="gramEnd"/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>Location: Kowloon, Hong Kong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School: Po Leung </w:t>
      </w:r>
      <w:proofErr w:type="spellStart"/>
      <w:r w:rsidRPr="0018528B">
        <w:rPr>
          <w:rFonts w:ascii="Arial" w:eastAsia="Times New Roman" w:hAnsi="Arial" w:cs="Arial"/>
          <w:color w:val="000000"/>
          <w:lang w:val="en-AU" w:eastAsia="en-AU"/>
        </w:rPr>
        <w:t>Kuk</w:t>
      </w:r>
      <w:proofErr w:type="spell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18528B">
        <w:rPr>
          <w:rFonts w:ascii="Arial" w:eastAsia="Times New Roman" w:hAnsi="Arial" w:cs="Arial"/>
          <w:color w:val="000000"/>
          <w:lang w:val="en-AU" w:eastAsia="en-AU"/>
        </w:rPr>
        <w:t>Choi</w:t>
      </w:r>
      <w:proofErr w:type="spell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Kai </w:t>
      </w:r>
      <w:proofErr w:type="spellStart"/>
      <w:r w:rsidRPr="0018528B">
        <w:rPr>
          <w:rFonts w:ascii="Arial" w:eastAsia="Times New Roman" w:hAnsi="Arial" w:cs="Arial"/>
          <w:color w:val="000000"/>
          <w:lang w:val="en-AU" w:eastAsia="en-AU"/>
        </w:rPr>
        <w:t>Yau</w:t>
      </w:r>
      <w:proofErr w:type="spell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School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A Private Independent through train school.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Currently we are still growing and have classes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up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to grade 11, approximately 600 students in Primary level and 500 students in Secondary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level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>. Primarily local students who have been educated through the use of an International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based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curriculum. We offer KS3 level classes based on the British National Curriculum and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>IGCSE (International General Certificate of Secondary Education) courses through CIE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(Cambridge International Examinations).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The school has just recently acquired the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certification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to offer IB (International Baccalaureate) as we endeavour to prepare students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for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their future educational development at University level. Students experience a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bilingual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education from grade 1 (Chinese, English) and have Cantonese as their first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language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>. The school is blessed with excellent facilities and Design Technology labs and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very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determined and caring students. Students participate in a wide range of activities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including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music, sport, debates and service activities. 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School website: </w:t>
      </w:r>
      <w:hyperlink r:id="rId4" w:tgtFrame="_blank" w:history="1">
        <w:r w:rsidRPr="0018528B">
          <w:rPr>
            <w:rFonts w:ascii="Arial" w:eastAsia="Times New Roman" w:hAnsi="Arial" w:cs="Arial"/>
            <w:color w:val="006C86"/>
            <w:u w:val="single"/>
            <w:lang w:val="en-AU" w:eastAsia="en-AU"/>
          </w:rPr>
          <w:t>www.cky.edu.hk</w:t>
        </w:r>
      </w:hyperlink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>Department: Design and Technology Department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>We are very lucky in the Design and Technology department to have two well supplied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workshops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for Resistant Materials, one brand new Food Technology lab, a well equipped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>Textiles room and a very well liked subject. Students take on challenging projects and show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their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creativity and teamwork within our subject area. We have just completed our first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>IGCSE group under the Resistant Materials curriculum and are now developing Food and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Nutrition and Textiles courses as well as a </w:t>
      </w: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new year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level in the IB course (Group 4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Experimental Sciences - Design and Technology).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We have three full time staff members and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one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part time including a specialist food and specialist textiles teacher. The workshops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have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a full-time qualified design technician who helps to support the role of the teachers. 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6C86"/>
          <w:u w:val="single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The following websites shows some of the projects that we have been involved with: </w:t>
      </w:r>
      <w:r w:rsidRPr="0018528B">
        <w:rPr>
          <w:rFonts w:ascii="Arial" w:eastAsia="Times New Roman" w:hAnsi="Arial" w:cs="Arial"/>
          <w:color w:val="000000"/>
          <w:lang w:val="en-AU" w:eastAsia="en-AU"/>
        </w:rPr>
        <w:fldChar w:fldCharType="begin"/>
      </w:r>
      <w:r w:rsidRPr="0018528B">
        <w:rPr>
          <w:rFonts w:ascii="Arial" w:eastAsia="Times New Roman" w:hAnsi="Arial" w:cs="Arial"/>
          <w:color w:val="000000"/>
          <w:lang w:val="en-AU" w:eastAsia="en-AU"/>
        </w:rPr>
        <w:instrText xml:space="preserve"> HYPERLINK "http://www.ckydtactionplan.wikispaces.com" \t "_blank" </w:instrText>
      </w:r>
      <w:r w:rsidRPr="0018528B">
        <w:rPr>
          <w:rFonts w:ascii="Arial" w:eastAsia="Times New Roman" w:hAnsi="Arial" w:cs="Arial"/>
          <w:color w:val="000000"/>
          <w:lang w:val="en-AU" w:eastAsia="en-AU"/>
        </w:rPr>
        <w:fldChar w:fldCharType="separate"/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6C86"/>
          <w:u w:val="single"/>
          <w:lang w:val="en-AU" w:eastAsia="en-AU"/>
        </w:rPr>
        <w:t>www.ckydtactionplan.wikispaces.com</w:t>
      </w:r>
      <w:r w:rsidRPr="0018528B">
        <w:rPr>
          <w:rFonts w:ascii="Arial" w:eastAsia="Times New Roman" w:hAnsi="Arial" w:cs="Arial"/>
          <w:color w:val="000000"/>
          <w:lang w:val="en-AU" w:eastAsia="en-AU"/>
        </w:rPr>
        <w:fldChar w:fldCharType="end"/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>Job description: We are looking for a Design and Technology teacher that can specialise in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Resistant Materials (Wood, metal, plastic).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The job will be to teach KS3 level and IGCSE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classes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in the area of Resistant Materials. The work load will be based on 24 lessons per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week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(lesson duration 45 minutes). This allows for an excellent amount of time for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collaboration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amongst the department and a good amount of planning time. 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>Applicant: The applicant should have a teaching degree that specialises in Design Technology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or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an undergraduate degree in the Design Technology area and be trained as a teacher through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a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post graduate program. Preferably the applicant will have experience teaching examination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lastRenderedPageBreak/>
        <w:t>years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and at least two years teaching experience, this is negotiable depending on previous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experience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>. The wage will be determined according to the Teachers Main Pay Scale and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according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to previous experience. 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>Key responsibilities: Develop and improve teaching and learning at KS3, IGCSE and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possibility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of gain some experience in IB. Collaborate and develop schemes of work for KS3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Resistant Materials.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Assess and keep consistent records of student work. Work efficiently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and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effectively with colleagues and Department Head. Promote the vision and philosophy of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the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school. Coordinate with technicians and build connections with primary section. Be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available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for special school events and show enthusiasm to be involved in extra curricular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activities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to support the students. Attend all department and school meetings. Liaise with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proofErr w:type="gramStart"/>
      <w:r w:rsidRPr="0018528B">
        <w:rPr>
          <w:rFonts w:ascii="Arial" w:eastAsia="Times New Roman" w:hAnsi="Arial" w:cs="Arial"/>
          <w:color w:val="000000"/>
          <w:lang w:val="en-AU" w:eastAsia="en-AU"/>
        </w:rPr>
        <w:t>the</w:t>
      </w:r>
      <w:proofErr w:type="gram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Head Principal through the Department Head. 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>If you have any interest in the above appointment please contact via email: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>Donna Gee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>Design and Technology Head of Department</w:t>
      </w:r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hyperlink r:id="rId5" w:history="1">
        <w:r w:rsidRPr="0018528B">
          <w:rPr>
            <w:rFonts w:ascii="Arial" w:eastAsia="Times New Roman" w:hAnsi="Arial" w:cs="Arial"/>
            <w:color w:val="006C86"/>
            <w:u w:val="single"/>
            <w:lang w:val="en-AU" w:eastAsia="en-AU"/>
          </w:rPr>
          <w:t>donna.gee@cky.hk</w:t>
        </w:r>
      </w:hyperlink>
    </w:p>
    <w:p w:rsidR="0018528B" w:rsidRPr="0018528B" w:rsidRDefault="0018528B" w:rsidP="001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val="en-AU" w:eastAsia="en-AU"/>
        </w:rPr>
      </w:pPr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Po Leung </w:t>
      </w:r>
      <w:proofErr w:type="spellStart"/>
      <w:r w:rsidRPr="0018528B">
        <w:rPr>
          <w:rFonts w:ascii="Arial" w:eastAsia="Times New Roman" w:hAnsi="Arial" w:cs="Arial"/>
          <w:color w:val="000000"/>
          <w:lang w:val="en-AU" w:eastAsia="en-AU"/>
        </w:rPr>
        <w:t>Kuk</w:t>
      </w:r>
      <w:proofErr w:type="spell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18528B">
        <w:rPr>
          <w:rFonts w:ascii="Arial" w:eastAsia="Times New Roman" w:hAnsi="Arial" w:cs="Arial"/>
          <w:color w:val="000000"/>
          <w:lang w:val="en-AU" w:eastAsia="en-AU"/>
        </w:rPr>
        <w:t>Choi</w:t>
      </w:r>
      <w:proofErr w:type="spell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Kai </w:t>
      </w:r>
      <w:proofErr w:type="spellStart"/>
      <w:r w:rsidRPr="0018528B">
        <w:rPr>
          <w:rFonts w:ascii="Arial" w:eastAsia="Times New Roman" w:hAnsi="Arial" w:cs="Arial"/>
          <w:color w:val="000000"/>
          <w:lang w:val="en-AU" w:eastAsia="en-AU"/>
        </w:rPr>
        <w:t>Yau</w:t>
      </w:r>
      <w:proofErr w:type="spellEnd"/>
      <w:r w:rsidRPr="0018528B">
        <w:rPr>
          <w:rFonts w:ascii="Arial" w:eastAsia="Times New Roman" w:hAnsi="Arial" w:cs="Arial"/>
          <w:color w:val="000000"/>
          <w:lang w:val="en-AU" w:eastAsia="en-AU"/>
        </w:rPr>
        <w:t xml:space="preserve"> School, Kowloon, Hong Kong</w:t>
      </w:r>
    </w:p>
    <w:p w:rsidR="00DC1F18" w:rsidRDefault="00DC1F18"/>
    <w:sectPr w:rsidR="00DC1F18" w:rsidSect="000E72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528B"/>
    <w:rsid w:val="00016FED"/>
    <w:rsid w:val="0003219A"/>
    <w:rsid w:val="000E72B5"/>
    <w:rsid w:val="0018202B"/>
    <w:rsid w:val="0018528B"/>
    <w:rsid w:val="0019655C"/>
    <w:rsid w:val="002E0A14"/>
    <w:rsid w:val="00466AE2"/>
    <w:rsid w:val="004C3FC2"/>
    <w:rsid w:val="00530C4B"/>
    <w:rsid w:val="006C3A8E"/>
    <w:rsid w:val="007F3543"/>
    <w:rsid w:val="00C52CF0"/>
    <w:rsid w:val="00CC5E20"/>
    <w:rsid w:val="00DA6DD9"/>
    <w:rsid w:val="00DC1F18"/>
    <w:rsid w:val="00FC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1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28B"/>
    <w:rPr>
      <w:color w:val="006C86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5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528B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_compose_win('to=donna.gee@cky.hk')" TargetMode="External"/><Relationship Id="rId4" Type="http://schemas.openxmlformats.org/officeDocument/2006/relationships/hyperlink" Target="http://www.cky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Jackson</dc:creator>
  <cp:lastModifiedBy>David Jackson</cp:lastModifiedBy>
  <cp:revision>1</cp:revision>
  <dcterms:created xsi:type="dcterms:W3CDTF">2011-09-03T10:25:00Z</dcterms:created>
  <dcterms:modified xsi:type="dcterms:W3CDTF">2011-09-03T10:26:00Z</dcterms:modified>
</cp:coreProperties>
</file>